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2C" w:rsidRPr="00CC5BA3" w:rsidRDefault="00F55B2C" w:rsidP="00F55B2C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F55B2C" w:rsidRPr="00CC5BA3" w:rsidRDefault="00F55B2C" w:rsidP="00F55B2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5B2C" w:rsidRPr="00CC5BA3" w:rsidRDefault="003203EB" w:rsidP="00F55B2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г. Екатеринбург</w:t>
      </w:r>
      <w:r w:rsidR="00F55B2C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F55B2C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F55B2C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F55B2C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F55B2C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F55B2C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            </w:t>
      </w:r>
      <w:proofErr w:type="gramStart"/>
      <w:r w:rsidR="00F55B2C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F55B2C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____»____________202</w:t>
      </w:r>
      <w:r w:rsidR="00B97AE6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  <w:r w:rsidR="00F55B2C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F55B2C" w:rsidRPr="00CC5BA3" w:rsidRDefault="00F55B2C" w:rsidP="00F55B2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F55B2C" w:rsidRPr="00CC5BA3" w:rsidRDefault="00F55B2C" w:rsidP="00F55B2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365DE" w:rsidRDefault="00F55B2C" w:rsidP="00080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CC5BA3">
        <w:rPr>
          <w:rFonts w:ascii="Tahoma" w:eastAsia="Times New Roman" w:hAnsi="Tahoma" w:cs="Tahoma"/>
          <w:b/>
          <w:sz w:val="20"/>
          <w:szCs w:val="20"/>
        </w:rPr>
        <w:t>Акционерное общество «</w:t>
      </w:r>
      <w:proofErr w:type="spellStart"/>
      <w:r w:rsidRPr="00CC5BA3">
        <w:rPr>
          <w:rFonts w:ascii="Tahoma" w:eastAsia="Times New Roman" w:hAnsi="Tahoma" w:cs="Tahoma"/>
          <w:b/>
          <w:sz w:val="20"/>
          <w:szCs w:val="20"/>
        </w:rPr>
        <w:t>ЭнергосбыТ</w:t>
      </w:r>
      <w:proofErr w:type="spellEnd"/>
      <w:r w:rsidRPr="00CC5BA3">
        <w:rPr>
          <w:rFonts w:ascii="Tahoma" w:eastAsia="Times New Roman" w:hAnsi="Tahoma" w:cs="Tahoma"/>
          <w:b/>
          <w:sz w:val="20"/>
          <w:szCs w:val="20"/>
        </w:rPr>
        <w:t xml:space="preserve"> Плюс» (сокращенное наименование: </w:t>
      </w:r>
      <w:r w:rsidRPr="00CC5BA3">
        <w:rPr>
          <w:rFonts w:ascii="Tahoma" w:hAnsi="Tahoma" w:cs="Tahoma"/>
          <w:b/>
          <w:sz w:val="20"/>
          <w:szCs w:val="20"/>
          <w:lang w:eastAsia="ru-RU"/>
        </w:rPr>
        <w:t>АО «</w:t>
      </w:r>
      <w:proofErr w:type="spellStart"/>
      <w:r w:rsidRPr="00CC5BA3">
        <w:rPr>
          <w:rFonts w:ascii="Tahoma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CC5BA3">
        <w:rPr>
          <w:rFonts w:ascii="Tahoma" w:hAnsi="Tahoma" w:cs="Tahoma"/>
          <w:b/>
          <w:sz w:val="20"/>
          <w:szCs w:val="20"/>
          <w:lang w:eastAsia="ru-RU"/>
        </w:rPr>
        <w:t xml:space="preserve"> Плюс»)</w:t>
      </w:r>
      <w:r w:rsidRPr="00CC5BA3">
        <w:rPr>
          <w:rFonts w:ascii="Tahoma" w:hAnsi="Tahoma" w:cs="Tahoma"/>
          <w:sz w:val="20"/>
          <w:szCs w:val="20"/>
          <w:lang w:eastAsia="ru-RU"/>
        </w:rPr>
        <w:t xml:space="preserve"> именуемое в дальнейшем «Покупатель», в лице </w:t>
      </w:r>
      <w:r w:rsidRPr="00CC5BA3">
        <w:rPr>
          <w:rFonts w:ascii="Tahoma" w:hAnsi="Tahoma" w:cs="Tahoma"/>
          <w:sz w:val="20"/>
          <w:szCs w:val="20"/>
        </w:rPr>
        <w:t>Главного специалиста УМТО Свердловского филиала АО «</w:t>
      </w:r>
      <w:proofErr w:type="spellStart"/>
      <w:r w:rsidRPr="00CC5BA3">
        <w:rPr>
          <w:rFonts w:ascii="Tahoma" w:hAnsi="Tahoma" w:cs="Tahoma"/>
          <w:sz w:val="20"/>
          <w:szCs w:val="20"/>
        </w:rPr>
        <w:t>ЭнергосбыТ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Плюс» Ивлевой Натал</w:t>
      </w:r>
      <w:r w:rsidR="00185DFD">
        <w:rPr>
          <w:rFonts w:ascii="Tahoma" w:hAnsi="Tahoma" w:cs="Tahoma"/>
          <w:sz w:val="20"/>
          <w:szCs w:val="20"/>
        </w:rPr>
        <w:t>ь</w:t>
      </w:r>
      <w:r w:rsidRPr="00CC5BA3">
        <w:rPr>
          <w:rFonts w:ascii="Tahoma" w:hAnsi="Tahoma" w:cs="Tahoma"/>
          <w:sz w:val="20"/>
          <w:szCs w:val="20"/>
        </w:rPr>
        <w:t>и Андреевной, действующе</w:t>
      </w:r>
      <w:r w:rsidR="00F401C5" w:rsidRPr="00CC5BA3">
        <w:rPr>
          <w:rFonts w:ascii="Tahoma" w:hAnsi="Tahoma" w:cs="Tahoma"/>
          <w:sz w:val="20"/>
          <w:szCs w:val="20"/>
        </w:rPr>
        <w:t>й</w:t>
      </w:r>
      <w:r w:rsidRPr="00CC5BA3">
        <w:rPr>
          <w:rFonts w:ascii="Tahoma" w:hAnsi="Tahoma" w:cs="Tahoma"/>
          <w:sz w:val="20"/>
          <w:szCs w:val="20"/>
        </w:rPr>
        <w:t xml:space="preserve"> на основании доверенности от 01.09.2022 № </w:t>
      </w:r>
      <w:r w:rsidRPr="00CC5BA3">
        <w:rPr>
          <w:rFonts w:ascii="Tahoma" w:hAnsi="Tahoma" w:cs="Tahoma"/>
          <w:sz w:val="20"/>
          <w:szCs w:val="20"/>
          <w:lang w:val="en-US"/>
        </w:rPr>
        <w:t>R</w:t>
      </w:r>
      <w:r w:rsidRPr="00CC5BA3">
        <w:rPr>
          <w:rFonts w:ascii="Tahoma" w:hAnsi="Tahoma" w:cs="Tahoma"/>
          <w:sz w:val="20"/>
          <w:szCs w:val="20"/>
        </w:rPr>
        <w:t>114/</w:t>
      </w:r>
      <w:r w:rsidRPr="00CC5BA3">
        <w:rPr>
          <w:rFonts w:ascii="Tahoma" w:hAnsi="Tahoma" w:cs="Tahoma"/>
          <w:sz w:val="20"/>
          <w:szCs w:val="20"/>
          <w:lang w:val="en-US"/>
        </w:rPr>
        <w:t>R</w:t>
      </w:r>
      <w:r w:rsidRPr="00CC5BA3">
        <w:rPr>
          <w:rFonts w:ascii="Tahoma" w:hAnsi="Tahoma" w:cs="Tahoma"/>
          <w:sz w:val="20"/>
          <w:szCs w:val="20"/>
        </w:rPr>
        <w:t>114/609/2022,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CC5BA3">
        <w:rPr>
          <w:rFonts w:ascii="Tahoma" w:eastAsia="Tahoma" w:hAnsi="Tahoma" w:cs="Tahoma"/>
          <w:sz w:val="20"/>
          <w:szCs w:val="20"/>
        </w:rPr>
        <w:t xml:space="preserve">, и </w:t>
      </w:r>
    </w:p>
    <w:p w:rsidR="00F55B2C" w:rsidRPr="00CC5BA3" w:rsidRDefault="00831EE5" w:rsidP="00080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kern w:val="2"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</w:t>
      </w:r>
      <w:r w:rsidR="00F55B2C" w:rsidRPr="002365DE">
        <w:rPr>
          <w:rFonts w:ascii="Tahoma" w:eastAsia="Times New Roman" w:hAnsi="Tahoma" w:cs="Tahoma"/>
          <w:b/>
          <w:sz w:val="20"/>
          <w:szCs w:val="20"/>
          <w:lang w:eastAsia="ru-RU"/>
        </w:rPr>
        <w:t>,</w:t>
      </w:r>
      <w:r w:rsidR="00F55B2C"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 в дальнейшем «Поставщик», в лице </w:t>
      </w:r>
      <w:r>
        <w:rPr>
          <w:rFonts w:ascii="Tahoma" w:hAnsi="Tahoma" w:cs="Tahoma"/>
          <w:color w:val="000000"/>
          <w:kern w:val="2"/>
          <w:sz w:val="20"/>
          <w:szCs w:val="20"/>
        </w:rPr>
        <w:t>_______________</w:t>
      </w:r>
      <w:r w:rsidR="00F55B2C"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080F50" w:rsidRPr="00CC5BA3">
        <w:rPr>
          <w:rFonts w:ascii="Tahoma" w:eastAsia="Times New Roman" w:hAnsi="Tahoma" w:cs="Tahoma"/>
          <w:sz w:val="20"/>
          <w:szCs w:val="20"/>
          <w:lang w:eastAsia="ru-RU"/>
        </w:rPr>
        <w:t>Устава</w:t>
      </w:r>
      <w:r w:rsidR="00F55B2C" w:rsidRPr="00CC5BA3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F55B2C" w:rsidRPr="00CC5BA3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F55B2C" w:rsidRPr="00CC5BA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F55B2C" w:rsidRPr="00CC5BA3" w:rsidRDefault="00F55B2C" w:rsidP="00F55B2C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F55B2C" w:rsidRPr="00CC5BA3" w:rsidRDefault="00F55B2C" w:rsidP="00F55B2C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F55B2C" w:rsidRPr="00CC5BA3" w:rsidRDefault="00F55B2C" w:rsidP="00F55B2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Pr="00CC5BA3">
        <w:rPr>
          <w:rStyle w:val="a3"/>
          <w:rFonts w:ascii="Tahoma" w:hAnsi="Tahoma" w:cs="Tahoma"/>
          <w:sz w:val="20"/>
          <w:szCs w:val="20"/>
        </w:rPr>
        <w:t xml:space="preserve"> 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кондиционеры (далее – Продукция),</w:t>
      </w:r>
      <w:r w:rsidR="00892D61"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а также произвести</w:t>
      </w:r>
      <w:r w:rsidR="00831EE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92D61"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монтаж и </w:t>
      </w:r>
      <w:r w:rsidR="009A652A" w:rsidRPr="00CC5BA3">
        <w:rPr>
          <w:rFonts w:ascii="Tahoma" w:eastAsia="Times New Roman" w:hAnsi="Tahoma" w:cs="Tahoma"/>
          <w:sz w:val="20"/>
          <w:szCs w:val="20"/>
          <w:lang w:eastAsia="ru-RU"/>
        </w:rPr>
        <w:t>пусконаладочные</w:t>
      </w:r>
      <w:r w:rsidR="00892D61"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 Продукции, 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а Покупатель обязуется </w:t>
      </w:r>
      <w:r w:rsidRPr="00CC5B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F55B2C" w:rsidRPr="00CC5BA3" w:rsidRDefault="00F55B2C" w:rsidP="00F55B2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C5BA3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</w:t>
      </w:r>
      <w:r w:rsidR="009A652A" w:rsidRPr="00CC5BA3">
        <w:rPr>
          <w:rFonts w:ascii="Tahoma" w:eastAsia="Times New Roman" w:hAnsi="Tahoma" w:cs="Tahoma"/>
          <w:sz w:val="20"/>
          <w:szCs w:val="20"/>
          <w:lang w:eastAsia="ar-SA"/>
        </w:rPr>
        <w:t xml:space="preserve"> и Техническом задании</w:t>
      </w:r>
      <w:r w:rsidR="00544AAE" w:rsidRPr="00CC5BA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9A652A" w:rsidRPr="00CC5BA3">
        <w:rPr>
          <w:rFonts w:ascii="Tahoma" w:eastAsia="Times New Roman" w:hAnsi="Tahoma" w:cs="Tahoma"/>
          <w:sz w:val="20"/>
          <w:szCs w:val="20"/>
          <w:lang w:eastAsia="ar-SA"/>
        </w:rPr>
        <w:t>(приложение №2 к Договору)</w:t>
      </w:r>
      <w:r w:rsidRPr="00CC5BA3">
        <w:rPr>
          <w:rFonts w:ascii="Tahoma" w:eastAsia="Times New Roman" w:hAnsi="Tahoma" w:cs="Tahoma"/>
          <w:sz w:val="20"/>
          <w:szCs w:val="20"/>
          <w:lang w:eastAsia="ar-SA"/>
        </w:rPr>
        <w:t>.</w:t>
      </w:r>
      <w:bookmarkEnd w:id="0"/>
      <w:r w:rsidRPr="00CC5BA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CC5BA3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F55B2C" w:rsidRPr="00CC5BA3" w:rsidRDefault="00F55B2C" w:rsidP="00F55B2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CC5BA3">
        <w:rPr>
          <w:rStyle w:val="FontStyle24"/>
          <w:rFonts w:ascii="Tahoma" w:hAnsi="Tahoma" w:cs="Tahoma"/>
        </w:rPr>
        <w:t>направления уведомления в адрес Поставщика</w:t>
      </w:r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5B2C" w:rsidRPr="00CC5BA3" w:rsidRDefault="00F55B2C" w:rsidP="00F55B2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b/>
          <w:sz w:val="20"/>
        </w:rPr>
        <w:t xml:space="preserve"> Условия поставки: </w:t>
      </w:r>
      <w:r w:rsidRPr="00CC5BA3">
        <w:rPr>
          <w:rFonts w:ascii="Tahoma" w:hAnsi="Tahoma" w:cs="Tahoma"/>
          <w:sz w:val="20"/>
        </w:rPr>
        <w:t xml:space="preserve">Поставщик обязуется поставить Продукцию Партиями по заявкам Покупателя, направленным Поставщику.  Покупатель подает Поставщику заявку </w:t>
      </w:r>
      <w:r w:rsidR="006D4F64">
        <w:rPr>
          <w:rFonts w:ascii="Tahoma" w:hAnsi="Tahoma" w:cs="Tahoma"/>
          <w:sz w:val="20"/>
        </w:rPr>
        <w:t xml:space="preserve">в течении 3 рабочих дней с момента подписания договора, </w:t>
      </w:r>
      <w:r w:rsidRPr="00CC5BA3">
        <w:rPr>
          <w:rFonts w:ascii="Tahoma" w:hAnsi="Tahoma" w:cs="Tahoma"/>
          <w:sz w:val="20"/>
        </w:rPr>
        <w:t>путем направления факсимильного (электронного) сообщения по телефону (адресу), указанному в п.8.1.2 Договора. В заявке указывается номенклатура, количество, ассортимент, сроки поставки, цена Продукции, грузополучатель, реквизиты грузополучателя, в соответствии со Спецификацией. 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</w:t>
      </w:r>
      <w:r w:rsidR="00892D61" w:rsidRPr="00CC5BA3">
        <w:rPr>
          <w:rFonts w:ascii="Tahoma" w:hAnsi="Tahoma" w:cs="Tahoma"/>
          <w:sz w:val="20"/>
        </w:rPr>
        <w:t>ой и согласованной Поставщиком. Срок монтажа продукции с момента доставки составляет 10 рабочих дней.</w:t>
      </w:r>
    </w:p>
    <w:p w:rsidR="00F55B2C" w:rsidRPr="00CC5BA3" w:rsidRDefault="00F55B2C" w:rsidP="00F55B2C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CC5BA3">
        <w:rPr>
          <w:rFonts w:ascii="Tahoma" w:hAnsi="Tahoma" w:cs="Tahoma"/>
          <w:sz w:val="20"/>
          <w:szCs w:val="20"/>
        </w:rPr>
        <w:t>доставить и установить Продукцию в место доставки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CC5BA3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F55B2C" w:rsidRPr="00CC5BA3" w:rsidRDefault="00F55B2C" w:rsidP="00F55B2C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3 часов с момента прибытия Продукции (транспортного средства) в место доставки. 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установлен в Спецификации (Приложение №1 к Договору)</w:t>
      </w:r>
      <w:r w:rsidRPr="00CC5BA3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F55B2C" w:rsidRPr="00CC5BA3" w:rsidRDefault="00F55B2C" w:rsidP="00F55B2C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C5BA3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F55B2C" w:rsidRPr="00CC5BA3" w:rsidRDefault="00F55B2C" w:rsidP="00F55B2C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F55B2C" w:rsidRPr="00CC5BA3" w:rsidRDefault="00F55B2C" w:rsidP="00F55B2C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F55B2C" w:rsidRPr="00CC5BA3" w:rsidRDefault="00F55B2C" w:rsidP="00F55B2C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C5BA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C5BA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C5BA3">
        <w:rPr>
          <w:rFonts w:ascii="Tahoma" w:hAnsi="Tahoma" w:cs="Tahoma"/>
          <w:sz w:val="20"/>
          <w:szCs w:val="20"/>
        </w:rPr>
        <w:t>срок 10 (десять) дней.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</w:t>
      </w:r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 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F55B2C" w:rsidRPr="00CC5BA3" w:rsidRDefault="00F55B2C" w:rsidP="00F55B2C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соответствовать:  Общим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условиям и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F55B2C" w:rsidRPr="00CC5BA3" w:rsidRDefault="00F55B2C" w:rsidP="00F55B2C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определяется Поставщиком самостоятельно исходя из специфики Продукции.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F55B2C" w:rsidRPr="00CC5BA3" w:rsidRDefault="00F55B2C" w:rsidP="00F55B2C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Копия/Оригинал сертификата качества завода-изготовителя;</w:t>
      </w:r>
    </w:p>
    <w:p w:rsidR="00F55B2C" w:rsidRPr="00CC5BA3" w:rsidRDefault="00F55B2C" w:rsidP="00F55B2C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 УПД, подписанные Поставщиком – в 2 (двух) экземплярах;</w:t>
      </w:r>
    </w:p>
    <w:p w:rsidR="00F55B2C" w:rsidRPr="00CC5BA3" w:rsidRDefault="00F55B2C" w:rsidP="00F55B2C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F55B2C" w:rsidRPr="00CC5BA3" w:rsidRDefault="00F55B2C" w:rsidP="00F55B2C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по эксплуатации Продукции;</w:t>
      </w:r>
    </w:p>
    <w:p w:rsidR="00F55B2C" w:rsidRPr="00CC5BA3" w:rsidRDefault="00F55B2C" w:rsidP="00F55B2C">
      <w:pPr>
        <w:pStyle w:val="a4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CC5BA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ТОРГ-12)/УПД (универсальный передаточный документ).</w:t>
      </w:r>
    </w:p>
    <w:p w:rsidR="00F55B2C" w:rsidRPr="00CC5BA3" w:rsidRDefault="00F55B2C" w:rsidP="00F55B2C">
      <w:pPr>
        <w:pStyle w:val="a4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F55B2C" w:rsidRPr="00CC5BA3" w:rsidRDefault="00F55B2C" w:rsidP="00F55B2C">
      <w:pPr>
        <w:pStyle w:val="a4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b/>
          <w:sz w:val="20"/>
        </w:rPr>
        <w:t xml:space="preserve">Приемка Продукции по </w:t>
      </w:r>
      <w:proofErr w:type="gramStart"/>
      <w:r w:rsidRPr="00CC5BA3">
        <w:rPr>
          <w:rFonts w:ascii="Tahoma" w:hAnsi="Tahoma" w:cs="Tahoma"/>
          <w:b/>
          <w:sz w:val="20"/>
        </w:rPr>
        <w:t xml:space="preserve">качеству </w:t>
      </w:r>
      <w:r w:rsidRPr="00CC5BA3">
        <w:rPr>
          <w:rFonts w:ascii="Tahoma" w:hAnsi="Tahoma" w:cs="Tahoma"/>
          <w:sz w:val="20"/>
        </w:rPr>
        <w:t xml:space="preserve"> должна</w:t>
      </w:r>
      <w:proofErr w:type="gramEnd"/>
      <w:r w:rsidRPr="00CC5BA3">
        <w:rPr>
          <w:rFonts w:ascii="Tahoma" w:hAnsi="Tahoma" w:cs="Tahoma"/>
          <w:sz w:val="20"/>
        </w:rPr>
        <w:t xml:space="preserve"> быть произведена уполномоченным представителем Покупателя, в соответствии с инструкциями в течение 1 (одного) рабочего дня с момента передачи и установки Продукции Покупателю в соответствии с условиями поставки (п.2.1. Договора), путем проведения пуско-наладочных работ. 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b/>
          <w:sz w:val="20"/>
        </w:rPr>
        <w:t>Порядок оформления результатов работ по установке</w:t>
      </w:r>
      <w:r w:rsidRPr="00CC5BA3">
        <w:rPr>
          <w:rFonts w:ascii="Tahoma" w:hAnsi="Tahoma" w:cs="Tahoma"/>
          <w:sz w:val="20"/>
        </w:rPr>
        <w:t xml:space="preserve"> (монтажу и пуско-наладке и т.д.) Продукции. Результаты работ по установке (монтажу и пуско-наладке и т.д.) Продукции принимаются уполномоченным представителем Покупателя на основании подписанного Сторонами Акта проведения пуско-наладочных работ согласно Приложения № 5 к Договору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ТОРГ-12)/УПД,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b/>
          <w:sz w:val="20"/>
          <w:szCs w:val="20"/>
        </w:rPr>
        <w:t>Право собственности</w:t>
      </w:r>
      <w:r w:rsidRPr="00CC5BA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CC5BA3">
        <w:rPr>
          <w:rFonts w:ascii="Tahoma" w:hAnsi="Tahoma" w:cs="Tahoma"/>
          <w:sz w:val="20"/>
          <w:szCs w:val="20"/>
        </w:rPr>
        <w:t>п.п</w:t>
      </w:r>
      <w:proofErr w:type="spellEnd"/>
      <w:r w:rsidRPr="00CC5BA3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CC5BA3">
        <w:rPr>
          <w:rFonts w:ascii="Tahoma" w:hAnsi="Tahoma" w:cs="Tahoma"/>
          <w:color w:val="000000"/>
          <w:sz w:val="20"/>
        </w:rPr>
        <w:t>т.ч</w:t>
      </w:r>
      <w:proofErr w:type="spellEnd"/>
      <w:r w:rsidRPr="00CC5BA3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Покупателя,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5B2C" w:rsidRPr="00CC5BA3" w:rsidRDefault="00F55B2C" w:rsidP="00F55B2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="00080F50"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831EE5">
        <w:rPr>
          <w:rFonts w:ascii="Tahoma" w:hAnsi="Tahoma" w:cs="Tahoma"/>
          <w:sz w:val="20"/>
          <w:szCs w:val="20"/>
        </w:rPr>
        <w:t>___________</w:t>
      </w:r>
      <w:r w:rsidR="00080F50"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рублей </w:t>
      </w:r>
      <w:r w:rsidR="00080F50" w:rsidRPr="00CC5BA3"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</w:t>
      </w:r>
      <w:proofErr w:type="spell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. НДС РФ по ставке </w:t>
      </w:r>
      <w:r w:rsidR="00080F50" w:rsidRPr="00CC5BA3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 w:rsidR="00831EE5">
        <w:rPr>
          <w:rFonts w:ascii="Tahoma" w:hAnsi="Tahoma" w:cs="Tahoma"/>
          <w:sz w:val="20"/>
          <w:szCs w:val="20"/>
        </w:rPr>
        <w:t>________________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рублей </w:t>
      </w:r>
      <w:r w:rsidR="00080F50" w:rsidRPr="00CC5BA3"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</w:t>
      </w:r>
      <w:r w:rsidR="003203EB">
        <w:rPr>
          <w:rFonts w:ascii="Tahoma" w:eastAsia="Times New Roman" w:hAnsi="Tahoma" w:cs="Tahoma"/>
          <w:sz w:val="20"/>
          <w:szCs w:val="20"/>
          <w:lang w:eastAsia="ru-RU"/>
        </w:rPr>
        <w:t>ые расходы)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F55B2C" w:rsidRPr="00CC5BA3" w:rsidRDefault="00F55B2C" w:rsidP="00F55B2C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CC5BA3">
        <w:rPr>
          <w:rFonts w:ascii="Tahoma" w:hAnsi="Tahoma" w:cs="Tahoma"/>
          <w:sz w:val="20"/>
          <w:szCs w:val="20"/>
        </w:rPr>
        <w:t xml:space="preserve"> накладной по форме ТОРГ-12/УПД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F55B2C" w:rsidRPr="00CC5BA3" w:rsidRDefault="00F55B2C" w:rsidP="00F55B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5B2C" w:rsidRPr="00CC5BA3" w:rsidRDefault="00F55B2C" w:rsidP="00F55B2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правилам,  подтверждаться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сертификатом качества завода-изготовителя.</w:t>
      </w:r>
    </w:p>
    <w:p w:rsidR="00F55B2C" w:rsidRPr="00CC5BA3" w:rsidRDefault="00F55B2C" w:rsidP="00F55B2C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 xml:space="preserve">Требования к безопасности </w:t>
      </w:r>
      <w:proofErr w:type="gramStart"/>
      <w:r w:rsidRPr="00CC5BA3">
        <w:rPr>
          <w:rFonts w:ascii="Tahoma" w:hAnsi="Tahoma" w:cs="Tahoma"/>
          <w:b/>
          <w:iCs/>
          <w:sz w:val="20"/>
          <w:szCs w:val="20"/>
        </w:rPr>
        <w:t xml:space="preserve">продукции:  </w:t>
      </w:r>
      <w:r w:rsidRPr="00CC5BA3">
        <w:rPr>
          <w:rFonts w:ascii="Tahoma" w:hAnsi="Tahoma" w:cs="Tahoma"/>
          <w:iCs/>
          <w:sz w:val="20"/>
          <w:szCs w:val="20"/>
        </w:rPr>
        <w:t>Продукция</w:t>
      </w:r>
      <w:proofErr w:type="gramEnd"/>
      <w:r w:rsidRPr="00CC5BA3">
        <w:rPr>
          <w:rFonts w:ascii="Tahoma" w:hAnsi="Tahoma" w:cs="Tahoma"/>
          <w:iCs/>
          <w:sz w:val="20"/>
          <w:szCs w:val="20"/>
        </w:rPr>
        <w:t>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F55B2C" w:rsidRPr="009115E7" w:rsidRDefault="00F55B2C" w:rsidP="009115E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C5BA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6769FA">
        <w:rPr>
          <w:rFonts w:ascii="Tahoma" w:eastAsia="Times New Roman" w:hAnsi="Tahoma" w:cs="Tahoma"/>
          <w:sz w:val="20"/>
          <w:szCs w:val="20"/>
          <w:lang w:eastAsia="ar-SA"/>
        </w:rPr>
        <w:t>60</w:t>
      </w:r>
      <w:r w:rsidRPr="00CC5BA3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6769FA">
        <w:rPr>
          <w:rFonts w:ascii="Tahoma" w:eastAsia="Times New Roman" w:hAnsi="Tahoma" w:cs="Tahoma"/>
          <w:sz w:val="20"/>
          <w:szCs w:val="20"/>
          <w:lang w:eastAsia="ar-SA"/>
        </w:rPr>
        <w:t>шестьдесят</w:t>
      </w:r>
      <w:r w:rsidRPr="00CC5BA3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</w:t>
      </w:r>
      <w:r w:rsidR="009115E7" w:rsidRPr="009115E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9115E7" w:rsidRPr="00831EE5">
        <w:rPr>
          <w:rFonts w:ascii="Tahoma" w:eastAsia="Times New Roman" w:hAnsi="Tahoma" w:cs="Tahoma"/>
          <w:sz w:val="20"/>
          <w:szCs w:val="20"/>
          <w:lang w:eastAsia="ar-SA"/>
        </w:rPr>
        <w:t xml:space="preserve">и 12 (двенадцать) месяцев гарантии на монтажные работы. Гарантийные работы на продукцию </w:t>
      </w:r>
      <w:proofErr w:type="gramStart"/>
      <w:r w:rsidR="009115E7" w:rsidRPr="00831EE5">
        <w:rPr>
          <w:rFonts w:ascii="Tahoma" w:eastAsia="Times New Roman" w:hAnsi="Tahoma" w:cs="Tahoma"/>
          <w:sz w:val="20"/>
          <w:szCs w:val="20"/>
          <w:lang w:eastAsia="ar-SA"/>
        </w:rPr>
        <w:t>осуществляются  в</w:t>
      </w:r>
      <w:proofErr w:type="gramEnd"/>
      <w:r w:rsidR="009115E7" w:rsidRPr="00831EE5">
        <w:rPr>
          <w:rFonts w:ascii="Tahoma" w:eastAsia="Times New Roman" w:hAnsi="Tahoma" w:cs="Tahoma"/>
          <w:sz w:val="20"/>
          <w:szCs w:val="20"/>
          <w:lang w:eastAsia="ar-SA"/>
        </w:rPr>
        <w:t xml:space="preserve"> течении 3(трёх) рабочих дней со дня заявки по электронной почте.</w:t>
      </w:r>
    </w:p>
    <w:p w:rsidR="00F55B2C" w:rsidRPr="00CC5BA3" w:rsidRDefault="00F55B2C" w:rsidP="00F55B2C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C5BA3">
        <w:rPr>
          <w:rFonts w:ascii="Tahoma" w:hAnsi="Tahoma" w:cs="Tahoma"/>
          <w:sz w:val="20"/>
          <w:szCs w:val="20"/>
        </w:rPr>
        <w:t xml:space="preserve"> </w:t>
      </w:r>
      <w:r w:rsidR="00091905">
        <w:rPr>
          <w:rFonts w:ascii="Tahoma" w:hAnsi="Tahoma" w:cs="Tahoma"/>
          <w:sz w:val="20"/>
          <w:szCs w:val="20"/>
        </w:rPr>
        <w:t>3</w:t>
      </w:r>
      <w:r w:rsidRPr="00CC5BA3">
        <w:rPr>
          <w:rFonts w:ascii="Tahoma" w:hAnsi="Tahoma" w:cs="Tahoma"/>
          <w:sz w:val="20"/>
          <w:szCs w:val="20"/>
        </w:rPr>
        <w:t xml:space="preserve"> (</w:t>
      </w:r>
      <w:r w:rsidR="00091905">
        <w:rPr>
          <w:rFonts w:ascii="Tahoma" w:hAnsi="Tahoma" w:cs="Tahoma"/>
          <w:sz w:val="20"/>
          <w:szCs w:val="20"/>
        </w:rPr>
        <w:t>три</w:t>
      </w:r>
      <w:r w:rsidRPr="00CC5BA3">
        <w:rPr>
          <w:rFonts w:ascii="Tahoma" w:hAnsi="Tahoma" w:cs="Tahoma"/>
          <w:sz w:val="20"/>
          <w:szCs w:val="20"/>
        </w:rPr>
        <w:t xml:space="preserve">) </w:t>
      </w:r>
      <w:r w:rsidR="008A28A5">
        <w:rPr>
          <w:rFonts w:ascii="Tahoma" w:hAnsi="Tahoma" w:cs="Tahoma"/>
          <w:sz w:val="20"/>
          <w:szCs w:val="20"/>
        </w:rPr>
        <w:t>рабочих</w:t>
      </w:r>
      <w:bookmarkStart w:id="2" w:name="_GoBack"/>
      <w:bookmarkEnd w:id="2"/>
      <w:r w:rsidRPr="00CC5BA3">
        <w:rPr>
          <w:rFonts w:ascii="Tahoma" w:hAnsi="Tahoma" w:cs="Tahoma"/>
          <w:sz w:val="20"/>
          <w:szCs w:val="20"/>
        </w:rPr>
        <w:t xml:space="preserve"> дн</w:t>
      </w:r>
      <w:r w:rsidR="00091905">
        <w:rPr>
          <w:rFonts w:ascii="Tahoma" w:hAnsi="Tahoma" w:cs="Tahoma"/>
          <w:sz w:val="20"/>
          <w:szCs w:val="20"/>
        </w:rPr>
        <w:t>я</w:t>
      </w:r>
      <w:r w:rsidRPr="00CC5BA3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Продукции  Поставщиком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C5B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более  30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C5B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F55B2C" w:rsidRPr="00CC5BA3" w:rsidRDefault="00F55B2C" w:rsidP="00F55B2C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F55B2C" w:rsidRPr="00CC5BA3" w:rsidRDefault="00F55B2C" w:rsidP="00F55B2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F55B2C" w:rsidRPr="00CC5BA3" w:rsidRDefault="00F55B2C" w:rsidP="00F55B2C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размере0,1% (одна десятая процента) от Стоимости Партии 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Продукции  за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F55B2C" w:rsidRPr="00CC5BA3" w:rsidRDefault="00F55B2C" w:rsidP="00F55B2C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недостаток.</w:t>
      </w:r>
    </w:p>
    <w:p w:rsidR="00F55B2C" w:rsidRPr="00CC5BA3" w:rsidRDefault="00F55B2C" w:rsidP="00F55B2C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F55B2C" w:rsidRPr="00CC5BA3" w:rsidRDefault="00F55B2C" w:rsidP="00F55B2C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C5BA3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F55B2C" w:rsidRPr="00CC5BA3" w:rsidRDefault="00F55B2C" w:rsidP="00F55B2C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F55B2C" w:rsidRPr="00CC5BA3" w:rsidRDefault="00F55B2C" w:rsidP="00F55B2C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платежа  до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Покупателя,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F55B2C" w:rsidRPr="00CC5BA3" w:rsidRDefault="00F55B2C" w:rsidP="00F55B2C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5B2C" w:rsidRPr="00CC5BA3" w:rsidRDefault="00F55B2C" w:rsidP="00F55B2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C5BA3">
        <w:rPr>
          <w:rFonts w:ascii="Tahoma" w:hAnsi="Tahoma" w:cs="Tahoma"/>
          <w:sz w:val="20"/>
        </w:rPr>
        <w:t xml:space="preserve"> </w:t>
      </w:r>
    </w:p>
    <w:p w:rsidR="00F55B2C" w:rsidRPr="00CC5BA3" w:rsidRDefault="00F55B2C" w:rsidP="00F55B2C">
      <w:pPr>
        <w:pStyle w:val="a4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CC5BA3">
        <w:rPr>
          <w:rFonts w:ascii="Tahoma" w:hAnsi="Tahoma" w:cs="Tahoma"/>
          <w:sz w:val="20"/>
        </w:rPr>
        <w:t>на условиях</w:t>
      </w:r>
      <w:proofErr w:type="gramEnd"/>
      <w:r w:rsidRPr="00CC5BA3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proofErr w:type="gramStart"/>
      <w:r w:rsidRPr="00CC5BA3">
        <w:rPr>
          <w:rFonts w:ascii="Tahoma" w:hAnsi="Tahoma" w:cs="Tahoma"/>
          <w:sz w:val="20"/>
        </w:rPr>
        <w:t>Продукции  более</w:t>
      </w:r>
      <w:proofErr w:type="gramEnd"/>
      <w:r w:rsidRPr="00CC5BA3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C5BA3">
        <w:rPr>
          <w:rFonts w:ascii="Tahoma" w:hAnsi="Tahoma" w:cs="Tahoma"/>
          <w:sz w:val="20"/>
        </w:rPr>
        <w:t xml:space="preserve"> </w:t>
      </w:r>
    </w:p>
    <w:p w:rsidR="00F55B2C" w:rsidRPr="00CC5BA3" w:rsidRDefault="00F55B2C" w:rsidP="00F55B2C">
      <w:pPr>
        <w:pStyle w:val="a4"/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F55B2C" w:rsidRPr="00CC5BA3" w:rsidRDefault="00F55B2C" w:rsidP="00F55B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Партий Продукции;</w:t>
      </w:r>
    </w:p>
    <w:p w:rsidR="00F55B2C" w:rsidRPr="00CC5BA3" w:rsidRDefault="00F55B2C" w:rsidP="00F55B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F55B2C" w:rsidRPr="00CC5BA3" w:rsidRDefault="00F55B2C" w:rsidP="00F55B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F55B2C" w:rsidRPr="00CC5BA3" w:rsidRDefault="00F55B2C" w:rsidP="00F55B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F55B2C" w:rsidRPr="00CC5BA3" w:rsidRDefault="00F55B2C" w:rsidP="00F55B2C">
      <w:pPr>
        <w:pStyle w:val="a4"/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F55B2C" w:rsidRPr="00CC5BA3" w:rsidRDefault="00F55B2C" w:rsidP="00F55B2C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</w:t>
      </w:r>
      <w:r w:rsidRPr="00CC5BA3">
        <w:rPr>
          <w:rFonts w:ascii="Tahoma" w:hAnsi="Tahoma" w:cs="Tahoma"/>
          <w:sz w:val="20"/>
          <w:szCs w:val="20"/>
        </w:rPr>
        <w:lastRenderedPageBreak/>
        <w:t xml:space="preserve">условий или пункте 6.2 </w:t>
      </w:r>
      <w:proofErr w:type="gramStart"/>
      <w:r w:rsidRPr="00CC5BA3">
        <w:rPr>
          <w:rFonts w:ascii="Tahoma" w:hAnsi="Tahoma" w:cs="Tahoma"/>
          <w:sz w:val="20"/>
          <w:szCs w:val="20"/>
        </w:rPr>
        <w:t>Договора,  Поставщик</w:t>
      </w:r>
      <w:proofErr w:type="gramEnd"/>
      <w:r w:rsidRPr="00CC5BA3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F55B2C" w:rsidRPr="00CC5BA3" w:rsidRDefault="00F55B2C" w:rsidP="00F55B2C">
      <w:pPr>
        <w:pStyle w:val="a4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F55B2C" w:rsidRPr="00CC5BA3" w:rsidRDefault="00F55B2C" w:rsidP="00F55B2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F55B2C" w:rsidRPr="00CC5BA3" w:rsidRDefault="00F55B2C" w:rsidP="00F55B2C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F55B2C" w:rsidRPr="00CC5BA3" w:rsidRDefault="00F55B2C" w:rsidP="00F55B2C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Кировской области.</w:t>
      </w:r>
    </w:p>
    <w:p w:rsidR="00F55B2C" w:rsidRPr="00CC5BA3" w:rsidRDefault="00F55B2C" w:rsidP="00F55B2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5B2C" w:rsidRPr="00CC5BA3" w:rsidRDefault="00F55B2C" w:rsidP="00F55B2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CC5BA3">
        <w:rPr>
          <w:rFonts w:ascii="Tahoma" w:hAnsi="Tahoma" w:cs="Tahoma"/>
          <w:sz w:val="20"/>
          <w:szCs w:val="20"/>
        </w:rPr>
        <w:t xml:space="preserve"> </w:t>
      </w:r>
    </w:p>
    <w:p w:rsidR="00F55B2C" w:rsidRPr="00CC5BA3" w:rsidRDefault="00F55B2C" w:rsidP="00F55B2C">
      <w:pPr>
        <w:pStyle w:val="a4"/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F55B2C" w:rsidRPr="00CC5BA3" w:rsidRDefault="00F55B2C" w:rsidP="00F55B2C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CC5BA3">
        <w:rPr>
          <w:rFonts w:ascii="Tahoma" w:hAnsi="Tahoma" w:cs="Tahoma"/>
          <w:sz w:val="20"/>
        </w:rPr>
        <w:t>8.1.1. Покупателю:</w:t>
      </w:r>
      <w:r w:rsidRPr="00CC5BA3">
        <w:rPr>
          <w:rFonts w:ascii="Tahoma" w:hAnsi="Tahoma" w:cs="Tahoma"/>
          <w:spacing w:val="-7"/>
          <w:sz w:val="20"/>
        </w:rPr>
        <w:t xml:space="preserve"> </w:t>
      </w:r>
      <w:r w:rsidRPr="00CC5BA3">
        <w:rPr>
          <w:rFonts w:ascii="Tahoma" w:hAnsi="Tahoma" w:cs="Tahoma"/>
          <w:sz w:val="20"/>
        </w:rPr>
        <w:t>адрес</w:t>
      </w:r>
      <w:r w:rsidRPr="00CC5BA3">
        <w:rPr>
          <w:rFonts w:ascii="Tahoma" w:hAnsi="Tahoma" w:cs="Tahoma"/>
          <w:spacing w:val="-4"/>
          <w:sz w:val="20"/>
        </w:rPr>
        <w:t xml:space="preserve"> </w:t>
      </w:r>
      <w:r w:rsidRPr="00CC5BA3">
        <w:rPr>
          <w:rFonts w:ascii="Tahoma" w:hAnsi="Tahoma" w:cs="Tahoma"/>
          <w:sz w:val="20"/>
        </w:rPr>
        <w:t>для</w:t>
      </w:r>
      <w:r w:rsidRPr="00CC5BA3">
        <w:rPr>
          <w:rFonts w:ascii="Tahoma" w:hAnsi="Tahoma" w:cs="Tahoma"/>
          <w:spacing w:val="-6"/>
          <w:sz w:val="20"/>
        </w:rPr>
        <w:t xml:space="preserve"> </w:t>
      </w:r>
      <w:r w:rsidRPr="00CC5BA3">
        <w:rPr>
          <w:rFonts w:ascii="Tahoma" w:hAnsi="Tahoma" w:cs="Tahoma"/>
          <w:sz w:val="20"/>
        </w:rPr>
        <w:t>направления</w:t>
      </w:r>
      <w:r w:rsidRPr="00CC5BA3">
        <w:rPr>
          <w:rFonts w:ascii="Tahoma" w:hAnsi="Tahoma" w:cs="Tahoma"/>
          <w:spacing w:val="-6"/>
          <w:sz w:val="20"/>
        </w:rPr>
        <w:t xml:space="preserve"> </w:t>
      </w:r>
      <w:r w:rsidRPr="00CC5BA3">
        <w:rPr>
          <w:rFonts w:ascii="Tahoma" w:hAnsi="Tahoma" w:cs="Tahoma"/>
          <w:sz w:val="20"/>
        </w:rPr>
        <w:t>корреспонденции: 620075, г. Екатеринбург, ул.Кузнечная,92</w:t>
      </w:r>
      <w:r w:rsidRPr="00CC5BA3">
        <w:rPr>
          <w:rFonts w:ascii="Tahoma" w:hAnsi="Tahoma" w:cs="Tahoma"/>
          <w:spacing w:val="3"/>
          <w:sz w:val="20"/>
        </w:rPr>
        <w:t>. кб.703.</w:t>
      </w:r>
    </w:p>
    <w:p w:rsidR="00F55B2C" w:rsidRPr="00CC5BA3" w:rsidRDefault="00F55B2C" w:rsidP="0098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kern w:val="2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 xml:space="preserve">8.1.2. Поставщику: </w:t>
      </w:r>
      <w:r w:rsidRPr="00CC5BA3">
        <w:rPr>
          <w:rFonts w:ascii="Tahoma" w:hAnsi="Tahoma" w:cs="Tahoma"/>
          <w:spacing w:val="-3"/>
          <w:sz w:val="20"/>
          <w:szCs w:val="20"/>
        </w:rPr>
        <w:t xml:space="preserve">адрес для направления корреспонденции: </w:t>
      </w:r>
      <w:r w:rsidR="00831EE5">
        <w:rPr>
          <w:rFonts w:ascii="Tahoma" w:hAnsi="Tahoma" w:cs="Tahoma"/>
          <w:color w:val="000000"/>
          <w:kern w:val="2"/>
          <w:sz w:val="20"/>
          <w:szCs w:val="20"/>
        </w:rPr>
        <w:t>___________</w:t>
      </w:r>
    </w:p>
    <w:p w:rsidR="00F55B2C" w:rsidRPr="00CC5BA3" w:rsidRDefault="00F55B2C" w:rsidP="00F55B2C">
      <w:pPr>
        <w:pStyle w:val="a4"/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55B2C" w:rsidRPr="00CC5BA3" w:rsidRDefault="00F55B2C" w:rsidP="00F55B2C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C5BA3">
        <w:rPr>
          <w:rFonts w:ascii="Tahoma" w:hAnsi="Tahoma" w:cs="Tahoma"/>
          <w:sz w:val="20"/>
        </w:rPr>
        <w:t>Покупателя:</w:t>
      </w:r>
      <w:r w:rsidRPr="00CC5BA3">
        <w:rPr>
          <w:rFonts w:ascii="Tahoma" w:hAnsi="Tahoma" w:cs="Tahoma"/>
          <w:spacing w:val="-3"/>
          <w:sz w:val="20"/>
        </w:rPr>
        <w:t xml:space="preserve"> </w:t>
      </w:r>
    </w:p>
    <w:p w:rsidR="00F55B2C" w:rsidRPr="00CC5BA3" w:rsidRDefault="00F55B2C" w:rsidP="00F55B2C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pacing w:val="-3"/>
          <w:sz w:val="20"/>
          <w:lang w:val="en-US"/>
        </w:rPr>
        <w:t>E</w:t>
      </w:r>
      <w:r w:rsidRPr="00CC5BA3">
        <w:rPr>
          <w:rFonts w:ascii="Tahoma" w:hAnsi="Tahoma" w:cs="Tahoma"/>
          <w:spacing w:val="-3"/>
          <w:sz w:val="20"/>
        </w:rPr>
        <w:t>-</w:t>
      </w:r>
      <w:r w:rsidRPr="00CC5BA3">
        <w:rPr>
          <w:rFonts w:ascii="Tahoma" w:hAnsi="Tahoma" w:cs="Tahoma"/>
          <w:spacing w:val="-3"/>
          <w:sz w:val="20"/>
          <w:lang w:val="en-US"/>
        </w:rPr>
        <w:t>mail</w:t>
      </w:r>
      <w:r w:rsidRPr="00CC5BA3">
        <w:rPr>
          <w:rFonts w:ascii="Tahoma" w:hAnsi="Tahoma" w:cs="Tahoma"/>
          <w:spacing w:val="-3"/>
          <w:sz w:val="20"/>
        </w:rPr>
        <w:t xml:space="preserve">: </w:t>
      </w:r>
      <w:r w:rsidRPr="00CC5BA3">
        <w:rPr>
          <w:rFonts w:ascii="Tahoma" w:eastAsia="Tahoma" w:hAnsi="Tahoma" w:cs="Tahoma"/>
          <w:sz w:val="20"/>
          <w:u w:val="single"/>
          <w:lang w:val="en-US"/>
        </w:rPr>
        <w:t>Aleksey</w:t>
      </w:r>
      <w:r w:rsidRPr="00CC5BA3">
        <w:rPr>
          <w:rFonts w:ascii="Tahoma" w:eastAsia="Tahoma" w:hAnsi="Tahoma" w:cs="Tahoma"/>
          <w:sz w:val="20"/>
          <w:u w:val="single"/>
        </w:rPr>
        <w:t>.</w:t>
      </w:r>
      <w:r w:rsidRPr="00CC5BA3">
        <w:rPr>
          <w:rFonts w:ascii="Tahoma" w:eastAsia="Tahoma" w:hAnsi="Tahoma" w:cs="Tahoma"/>
          <w:sz w:val="20"/>
          <w:u w:val="single"/>
          <w:lang w:val="en-US"/>
        </w:rPr>
        <w:t>Tarasov</w:t>
      </w:r>
      <w:r w:rsidRPr="00CC5BA3">
        <w:rPr>
          <w:rFonts w:ascii="Tahoma" w:eastAsia="Tahoma" w:hAnsi="Tahoma" w:cs="Tahoma"/>
          <w:sz w:val="20"/>
          <w:u w:val="single"/>
        </w:rPr>
        <w:t>@</w:t>
      </w:r>
      <w:proofErr w:type="spellStart"/>
      <w:r w:rsidRPr="00CC5BA3">
        <w:rPr>
          <w:rFonts w:ascii="Tahoma" w:eastAsia="Tahoma" w:hAnsi="Tahoma" w:cs="Tahoma"/>
          <w:sz w:val="20"/>
          <w:u w:val="single"/>
          <w:lang w:val="en-US"/>
        </w:rPr>
        <w:t>esplus</w:t>
      </w:r>
      <w:proofErr w:type="spellEnd"/>
      <w:r w:rsidRPr="00CC5BA3">
        <w:rPr>
          <w:rFonts w:ascii="Tahoma" w:eastAsia="Tahoma" w:hAnsi="Tahoma" w:cs="Tahoma"/>
          <w:sz w:val="20"/>
          <w:u w:val="single"/>
        </w:rPr>
        <w:t>.</w:t>
      </w:r>
      <w:proofErr w:type="spellStart"/>
      <w:r w:rsidRPr="00CC5BA3">
        <w:rPr>
          <w:rFonts w:ascii="Tahoma" w:eastAsia="Tahoma" w:hAnsi="Tahoma" w:cs="Tahoma"/>
          <w:sz w:val="20"/>
          <w:u w:val="single"/>
          <w:lang w:val="en-US"/>
        </w:rPr>
        <w:t>ru</w:t>
      </w:r>
      <w:proofErr w:type="spellEnd"/>
      <w:r w:rsidRPr="00CC5BA3">
        <w:rPr>
          <w:rFonts w:ascii="Tahoma" w:hAnsi="Tahoma" w:cs="Tahoma"/>
          <w:sz w:val="20"/>
        </w:rPr>
        <w:t>;</w:t>
      </w:r>
    </w:p>
    <w:p w:rsidR="00F55B2C" w:rsidRPr="00CC5BA3" w:rsidRDefault="00F55B2C" w:rsidP="00F55B2C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Поставщика:</w:t>
      </w:r>
    </w:p>
    <w:p w:rsidR="00F55B2C" w:rsidRPr="00831EE5" w:rsidRDefault="00F55B2C" w:rsidP="0098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FF"/>
          <w:kern w:val="2"/>
          <w:sz w:val="20"/>
          <w:szCs w:val="20"/>
        </w:rPr>
      </w:pPr>
      <w:r w:rsidRPr="00CC5BA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185DFD">
        <w:rPr>
          <w:rFonts w:ascii="Tahoma" w:hAnsi="Tahoma" w:cs="Tahoma"/>
          <w:spacing w:val="-3"/>
          <w:sz w:val="20"/>
          <w:szCs w:val="20"/>
        </w:rPr>
        <w:t>-</w:t>
      </w:r>
      <w:r w:rsidRPr="00CC5BA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185DFD">
        <w:rPr>
          <w:rFonts w:ascii="Tahoma" w:hAnsi="Tahoma" w:cs="Tahoma"/>
          <w:spacing w:val="-3"/>
          <w:sz w:val="20"/>
          <w:szCs w:val="20"/>
        </w:rPr>
        <w:t xml:space="preserve">: </w:t>
      </w:r>
      <w:r w:rsidR="009834C7" w:rsidRPr="00185DFD">
        <w:rPr>
          <w:rFonts w:ascii="Tahoma" w:hAnsi="Tahoma" w:cs="Tahoma"/>
          <w:sz w:val="20"/>
          <w:szCs w:val="20"/>
        </w:rPr>
        <w:tab/>
      </w:r>
      <w:r w:rsidR="00831EE5">
        <w:rPr>
          <w:rFonts w:ascii="Tahoma" w:hAnsi="Tahoma" w:cs="Tahoma"/>
          <w:color w:val="0000FF"/>
          <w:kern w:val="2"/>
          <w:sz w:val="20"/>
          <w:szCs w:val="20"/>
          <w:u w:val="single"/>
        </w:rPr>
        <w:t>________________</w:t>
      </w:r>
    </w:p>
    <w:p w:rsidR="00F55B2C" w:rsidRPr="00185DFD" w:rsidRDefault="00F55B2C" w:rsidP="00F55B2C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F55B2C" w:rsidRPr="00CC5BA3" w:rsidRDefault="00F55B2C" w:rsidP="00F55B2C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C5BA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F55B2C" w:rsidRPr="00CC5BA3" w:rsidRDefault="00F55B2C" w:rsidP="00F55B2C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C5BA3">
        <w:rPr>
          <w:i w:val="0"/>
        </w:rPr>
        <w:t>При отсутствии письменного согласия Покупателя Поставщик не вправе:</w:t>
      </w:r>
    </w:p>
    <w:p w:rsidR="00F55B2C" w:rsidRPr="00CC5BA3" w:rsidRDefault="00F55B2C" w:rsidP="00F55B2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F55B2C" w:rsidRPr="00CC5BA3" w:rsidRDefault="00F55B2C" w:rsidP="00F55B2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F55B2C" w:rsidRPr="00CC5BA3" w:rsidRDefault="00F55B2C" w:rsidP="00F55B2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F55B2C" w:rsidRPr="00CC5BA3" w:rsidRDefault="00F55B2C" w:rsidP="00F55B2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F55B2C" w:rsidRPr="00CC5BA3" w:rsidRDefault="00F55B2C" w:rsidP="00F55B2C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CC5BA3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</w:t>
      </w:r>
      <w:r w:rsidRPr="00CC5BA3">
        <w:rPr>
          <w:i w:val="0"/>
        </w:rPr>
        <w:lastRenderedPageBreak/>
        <w:t xml:space="preserve">на сайте </w:t>
      </w:r>
      <w:hyperlink r:id="rId7" w:history="1">
        <w:r w:rsidRPr="00CC5BA3">
          <w:rPr>
            <w:rStyle w:val="a6"/>
            <w:rFonts w:cs="Tahoma"/>
            <w:i w:val="0"/>
          </w:rPr>
          <w:t>http://zakupki.tplusgroup.ru/terms</w:t>
        </w:r>
      </w:hyperlink>
      <w:r w:rsidRPr="00CC5BA3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C5BA3">
        <w:rPr>
          <w:i w:val="0"/>
          <w:color w:val="000000"/>
        </w:rPr>
        <w:t>.</w:t>
      </w:r>
    </w:p>
    <w:p w:rsidR="00F55B2C" w:rsidRPr="00CC5BA3" w:rsidRDefault="00F55B2C" w:rsidP="00F55B2C">
      <w:pPr>
        <w:pStyle w:val="a4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C5BA3">
        <w:rPr>
          <w:rFonts w:ascii="Tahoma" w:hAnsi="Tahoma" w:cs="Tahoma"/>
          <w:b/>
          <w:sz w:val="20"/>
        </w:rPr>
        <w:t>Электронный документооборот</w:t>
      </w:r>
    </w:p>
    <w:p w:rsidR="00F55B2C" w:rsidRPr="00CC5BA3" w:rsidRDefault="00F55B2C" w:rsidP="00F55B2C">
      <w:pPr>
        <w:pStyle w:val="a4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C5BA3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CC5BA3">
        <w:rPr>
          <w:rFonts w:ascii="Tahoma" w:hAnsi="Tahoma" w:cs="Tahoma"/>
          <w:sz w:val="20"/>
        </w:rPr>
        <w:t>pdf</w:t>
      </w:r>
      <w:proofErr w:type="spellEnd"/>
      <w:r w:rsidRPr="00CC5BA3">
        <w:rPr>
          <w:rFonts w:ascii="Tahoma" w:hAnsi="Tahoma" w:cs="Tahoma"/>
          <w:sz w:val="20"/>
        </w:rPr>
        <w:t xml:space="preserve"> (</w:t>
      </w:r>
      <w:proofErr w:type="spellStart"/>
      <w:r w:rsidRPr="00CC5BA3">
        <w:rPr>
          <w:rFonts w:ascii="Tahoma" w:hAnsi="Tahoma" w:cs="Tahoma"/>
          <w:sz w:val="20"/>
        </w:rPr>
        <w:t>Portable</w:t>
      </w:r>
      <w:proofErr w:type="spellEnd"/>
      <w:r w:rsidRPr="00CC5BA3">
        <w:rPr>
          <w:rFonts w:ascii="Tahoma" w:hAnsi="Tahoma" w:cs="Tahoma"/>
          <w:sz w:val="20"/>
        </w:rPr>
        <w:t xml:space="preserve"> </w:t>
      </w:r>
      <w:proofErr w:type="spellStart"/>
      <w:r w:rsidRPr="00CC5BA3">
        <w:rPr>
          <w:rFonts w:ascii="Tahoma" w:hAnsi="Tahoma" w:cs="Tahoma"/>
          <w:sz w:val="20"/>
        </w:rPr>
        <w:t>Document</w:t>
      </w:r>
      <w:proofErr w:type="spellEnd"/>
      <w:r w:rsidRPr="00CC5BA3">
        <w:rPr>
          <w:rFonts w:ascii="Tahoma" w:hAnsi="Tahoma" w:cs="Tahoma"/>
          <w:sz w:val="20"/>
        </w:rPr>
        <w:t xml:space="preserve"> </w:t>
      </w:r>
      <w:proofErr w:type="spellStart"/>
      <w:r w:rsidRPr="00CC5BA3">
        <w:rPr>
          <w:rFonts w:ascii="Tahoma" w:hAnsi="Tahoma" w:cs="Tahoma"/>
          <w:sz w:val="20"/>
        </w:rPr>
        <w:t>Format</w:t>
      </w:r>
      <w:proofErr w:type="spellEnd"/>
      <w:r w:rsidRPr="00CC5BA3">
        <w:rPr>
          <w:rFonts w:ascii="Tahoma" w:hAnsi="Tahoma" w:cs="Tahoma"/>
          <w:sz w:val="20"/>
        </w:rPr>
        <w:t xml:space="preserve">), </w:t>
      </w:r>
      <w:proofErr w:type="spellStart"/>
      <w:r w:rsidRPr="00CC5BA3">
        <w:rPr>
          <w:rFonts w:ascii="Tahoma" w:hAnsi="Tahoma" w:cs="Tahoma"/>
          <w:sz w:val="20"/>
        </w:rPr>
        <w:t>doc</w:t>
      </w:r>
      <w:proofErr w:type="spellEnd"/>
      <w:r w:rsidRPr="00CC5BA3">
        <w:rPr>
          <w:rFonts w:ascii="Tahoma" w:hAnsi="Tahoma" w:cs="Tahoma"/>
          <w:sz w:val="20"/>
        </w:rPr>
        <w:t xml:space="preserve"> (MS </w:t>
      </w:r>
      <w:proofErr w:type="spellStart"/>
      <w:r w:rsidRPr="00CC5BA3">
        <w:rPr>
          <w:rFonts w:ascii="Tahoma" w:hAnsi="Tahoma" w:cs="Tahoma"/>
          <w:sz w:val="20"/>
        </w:rPr>
        <w:t>Word</w:t>
      </w:r>
      <w:proofErr w:type="spellEnd"/>
      <w:r w:rsidRPr="00CC5BA3">
        <w:rPr>
          <w:rFonts w:ascii="Tahoma" w:hAnsi="Tahoma" w:cs="Tahoma"/>
          <w:sz w:val="20"/>
        </w:rPr>
        <w:t xml:space="preserve">), </w:t>
      </w:r>
      <w:proofErr w:type="spellStart"/>
      <w:r w:rsidRPr="00CC5BA3">
        <w:rPr>
          <w:rFonts w:ascii="Tahoma" w:hAnsi="Tahoma" w:cs="Tahoma"/>
          <w:sz w:val="20"/>
        </w:rPr>
        <w:t>xls</w:t>
      </w:r>
      <w:proofErr w:type="spellEnd"/>
      <w:r w:rsidRPr="00CC5BA3">
        <w:rPr>
          <w:rFonts w:ascii="Tahoma" w:hAnsi="Tahoma" w:cs="Tahoma"/>
          <w:sz w:val="20"/>
        </w:rPr>
        <w:t xml:space="preserve"> (MS </w:t>
      </w:r>
      <w:proofErr w:type="spellStart"/>
      <w:r w:rsidRPr="00CC5BA3">
        <w:rPr>
          <w:rFonts w:ascii="Tahoma" w:hAnsi="Tahoma" w:cs="Tahoma"/>
          <w:sz w:val="20"/>
        </w:rPr>
        <w:t>Excel</w:t>
      </w:r>
      <w:proofErr w:type="spellEnd"/>
      <w:r w:rsidRPr="00CC5BA3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F55B2C" w:rsidRPr="00CC5BA3" w:rsidRDefault="00F55B2C" w:rsidP="00F55B2C">
      <w:pPr>
        <w:pStyle w:val="a4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C5BA3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F55B2C" w:rsidRPr="00CC5BA3" w:rsidRDefault="00F55B2C" w:rsidP="00F55B2C">
      <w:pPr>
        <w:pStyle w:val="a4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C5BA3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F55B2C" w:rsidRPr="00CC5BA3" w:rsidRDefault="00F55B2C" w:rsidP="00F55B2C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C5BA3">
        <w:rPr>
          <w:rFonts w:ascii="Tahoma" w:hAnsi="Tahoma" w:cs="Tahoma"/>
          <w:sz w:val="20"/>
          <w:szCs w:val="20"/>
        </w:rPr>
        <w:t>ТекстИнф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C5BA3">
        <w:rPr>
          <w:rFonts w:ascii="Tahoma" w:hAnsi="Tahoma" w:cs="Tahoma"/>
          <w:sz w:val="20"/>
          <w:szCs w:val="20"/>
        </w:rPr>
        <w:t>Идентиф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C5BA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C5BA3">
        <w:rPr>
          <w:rFonts w:ascii="Tahoma" w:hAnsi="Tahoma" w:cs="Tahoma"/>
          <w:sz w:val="20"/>
          <w:szCs w:val="20"/>
        </w:rPr>
        <w:t>=&lt;</w:t>
      </w:r>
      <w:proofErr w:type="gramEnd"/>
      <w:r w:rsidRPr="00CC5BA3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F55B2C" w:rsidRPr="00CC5BA3" w:rsidRDefault="00F55B2C" w:rsidP="00F55B2C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C5BA3">
        <w:rPr>
          <w:rFonts w:ascii="Tahoma" w:hAnsi="Tahoma" w:cs="Tahoma"/>
          <w:sz w:val="20"/>
          <w:szCs w:val="20"/>
        </w:rPr>
        <w:t>ТекстИнф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C5BA3">
        <w:rPr>
          <w:rFonts w:ascii="Tahoma" w:hAnsi="Tahoma" w:cs="Tahoma"/>
          <w:sz w:val="20"/>
          <w:szCs w:val="20"/>
        </w:rPr>
        <w:t>Идентиф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C5BA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C5BA3">
        <w:rPr>
          <w:rFonts w:ascii="Tahoma" w:hAnsi="Tahoma" w:cs="Tahoma"/>
          <w:sz w:val="20"/>
          <w:szCs w:val="20"/>
        </w:rPr>
        <w:t>=&lt;</w:t>
      </w:r>
      <w:proofErr w:type="gramEnd"/>
      <w:r w:rsidRPr="00CC5BA3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CC5BA3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C5BA3">
        <w:rPr>
          <w:rFonts w:ascii="Tahoma" w:hAnsi="Tahoma" w:cs="Tahoma"/>
          <w:sz w:val="20"/>
          <w:szCs w:val="20"/>
        </w:rPr>
        <w:t>ОснПер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C5BA3">
        <w:rPr>
          <w:rFonts w:ascii="Tahoma" w:hAnsi="Tahoma" w:cs="Tahoma"/>
          <w:sz w:val="20"/>
          <w:szCs w:val="20"/>
        </w:rPr>
        <w:t>НаимОсн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C5BA3">
        <w:rPr>
          <w:rFonts w:ascii="Tahoma" w:hAnsi="Tahoma" w:cs="Tahoma"/>
          <w:sz w:val="20"/>
          <w:szCs w:val="20"/>
        </w:rPr>
        <w:t>НомОсн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C5BA3">
        <w:rPr>
          <w:rFonts w:ascii="Tahoma" w:hAnsi="Tahoma" w:cs="Tahoma"/>
          <w:sz w:val="20"/>
          <w:szCs w:val="20"/>
        </w:rPr>
        <w:t>ГрузОт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C5BA3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F55B2C" w:rsidRPr="00CC5BA3" w:rsidRDefault="00F55B2C" w:rsidP="00F55B2C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F55B2C" w:rsidRPr="00CC5BA3" w:rsidRDefault="00F55B2C" w:rsidP="00F55B2C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C5BA3">
        <w:rPr>
          <w:rFonts w:ascii="Tahoma" w:hAnsi="Tahoma" w:cs="Tahoma"/>
          <w:sz w:val="20"/>
          <w:szCs w:val="20"/>
        </w:rPr>
        <w:t>ТекстИнф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C5BA3">
        <w:rPr>
          <w:rFonts w:ascii="Tahoma" w:hAnsi="Tahoma" w:cs="Tahoma"/>
          <w:sz w:val="20"/>
          <w:szCs w:val="20"/>
        </w:rPr>
        <w:t>Идентиф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C5BA3">
        <w:rPr>
          <w:rFonts w:ascii="Tahoma" w:hAnsi="Tahoma" w:cs="Tahoma"/>
          <w:sz w:val="20"/>
          <w:szCs w:val="20"/>
        </w:rPr>
        <w:t>ПредДок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C5BA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C5BA3">
        <w:rPr>
          <w:rFonts w:ascii="Tahoma" w:hAnsi="Tahoma" w:cs="Tahoma"/>
          <w:sz w:val="20"/>
          <w:szCs w:val="20"/>
        </w:rPr>
        <w:t>=&lt;</w:t>
      </w:r>
      <w:proofErr w:type="gramEnd"/>
      <w:r w:rsidRPr="00CC5BA3">
        <w:rPr>
          <w:rFonts w:ascii="Tahoma" w:hAnsi="Tahoma" w:cs="Tahoma"/>
          <w:sz w:val="20"/>
          <w:szCs w:val="20"/>
        </w:rPr>
        <w:t xml:space="preserve">Номер ПУД&gt; </w:t>
      </w:r>
    </w:p>
    <w:p w:rsidR="00F55B2C" w:rsidRPr="00CC5BA3" w:rsidRDefault="00F55B2C" w:rsidP="00F55B2C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C5BA3">
        <w:rPr>
          <w:rFonts w:ascii="Tahoma" w:hAnsi="Tahoma" w:cs="Tahoma"/>
          <w:sz w:val="20"/>
          <w:szCs w:val="20"/>
        </w:rPr>
        <w:t>ТекстИнф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C5BA3">
        <w:rPr>
          <w:rFonts w:ascii="Tahoma" w:hAnsi="Tahoma" w:cs="Tahoma"/>
          <w:sz w:val="20"/>
          <w:szCs w:val="20"/>
        </w:rPr>
        <w:t>Идентиф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C5BA3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C5BA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C5BA3">
        <w:rPr>
          <w:rFonts w:ascii="Tahoma" w:hAnsi="Tahoma" w:cs="Tahoma"/>
          <w:sz w:val="20"/>
          <w:szCs w:val="20"/>
        </w:rPr>
        <w:t>=&lt;</w:t>
      </w:r>
      <w:proofErr w:type="gramEnd"/>
      <w:r w:rsidRPr="00CC5BA3">
        <w:rPr>
          <w:rFonts w:ascii="Tahoma" w:hAnsi="Tahoma" w:cs="Tahoma"/>
          <w:sz w:val="20"/>
          <w:szCs w:val="20"/>
        </w:rPr>
        <w:t>Дата ПУД&gt;</w:t>
      </w:r>
    </w:p>
    <w:p w:rsidR="00F55B2C" w:rsidRPr="00CC5BA3" w:rsidRDefault="00F55B2C" w:rsidP="00F55B2C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Покупатель, за исключением случаев предусмотренных п9.6.</w:t>
      </w:r>
      <w:proofErr w:type="gramStart"/>
      <w:r w:rsidRPr="00CC5BA3">
        <w:rPr>
          <w:rFonts w:ascii="Tahoma" w:hAnsi="Tahoma" w:cs="Tahoma"/>
          <w:sz w:val="20"/>
        </w:rPr>
        <w:t>6.-</w:t>
      </w:r>
      <w:proofErr w:type="gramEnd"/>
      <w:r w:rsidRPr="00CC5BA3">
        <w:rPr>
          <w:rFonts w:ascii="Tahoma" w:hAnsi="Tahoma" w:cs="Tahoma"/>
          <w:sz w:val="20"/>
        </w:rPr>
        <w:t xml:space="preserve"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</w:t>
      </w:r>
      <w:r w:rsidRPr="00CC5BA3">
        <w:rPr>
          <w:rFonts w:ascii="Tahoma" w:hAnsi="Tahoma" w:cs="Tahoma"/>
          <w:sz w:val="20"/>
        </w:rPr>
        <w:lastRenderedPageBreak/>
        <w:t>надлежаще оформленных документов с использованием системы электронного документооборота.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F55B2C" w:rsidRPr="00CC5BA3" w:rsidRDefault="00F55B2C" w:rsidP="00F55B2C">
      <w:pPr>
        <w:pStyle w:val="a4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C5BA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F55B2C" w:rsidRPr="00CC5BA3" w:rsidRDefault="00F55B2C" w:rsidP="00F55B2C">
      <w:pPr>
        <w:pStyle w:val="ConsPlusNormal"/>
        <w:ind w:right="34"/>
        <w:jc w:val="both"/>
        <w:rPr>
          <w:i w:val="0"/>
          <w:color w:val="000000"/>
        </w:rPr>
      </w:pPr>
    </w:p>
    <w:p w:rsidR="00F55B2C" w:rsidRPr="00CC5BA3" w:rsidRDefault="00F55B2C" w:rsidP="00F55B2C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F55B2C" w:rsidRPr="00CC5BA3" w:rsidRDefault="00F55B2C" w:rsidP="00F55B2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F55B2C" w:rsidRPr="00CC5BA3" w:rsidRDefault="00F55B2C" w:rsidP="00F55B2C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BF7C75" w:rsidRPr="00CC5BA3" w:rsidRDefault="00BF7C75" w:rsidP="00F55B2C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Техническое задание;</w:t>
      </w:r>
    </w:p>
    <w:bookmarkEnd w:id="5"/>
    <w:p w:rsidR="00F55B2C" w:rsidRPr="00CC5BA3" w:rsidRDefault="00F55B2C" w:rsidP="00F55B2C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Формы Акта рекламации;</w:t>
      </w:r>
    </w:p>
    <w:p w:rsidR="00F55B2C" w:rsidRPr="00CC5BA3" w:rsidRDefault="00F55B2C" w:rsidP="00F55B2C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77774936"/>
      <w:bookmarkStart w:id="7" w:name="_Ref283135600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6"/>
    <w:bookmarkEnd w:id="7"/>
    <w:p w:rsidR="00F55B2C" w:rsidRPr="00CC5BA3" w:rsidRDefault="00F55B2C" w:rsidP="00F55B2C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заявки</w:t>
      </w:r>
    </w:p>
    <w:p w:rsidR="00F55B2C" w:rsidRPr="00CC5BA3" w:rsidRDefault="00F55B2C" w:rsidP="00F55B2C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проведения пуско-наладочных работ</w:t>
      </w:r>
    </w:p>
    <w:p w:rsidR="00F55B2C" w:rsidRPr="00CC5BA3" w:rsidRDefault="00F55B2C" w:rsidP="00F55B2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F55B2C" w:rsidRPr="00CC5BA3" w:rsidRDefault="00F55B2C" w:rsidP="00F55B2C">
      <w:pPr>
        <w:pStyle w:val="a4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C5BA3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F55B2C" w:rsidRPr="00CC5BA3" w:rsidTr="00080F50">
        <w:tc>
          <w:tcPr>
            <w:tcW w:w="4448" w:type="dxa"/>
          </w:tcPr>
          <w:p w:rsidR="00F55B2C" w:rsidRPr="00CC5BA3" w:rsidRDefault="00F55B2C" w:rsidP="00080F5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  <w:p w:rsidR="00F55B2C" w:rsidRPr="00CC5BA3" w:rsidRDefault="00F55B2C" w:rsidP="00080F5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55B2C" w:rsidRPr="00CC5BA3" w:rsidRDefault="00F55B2C" w:rsidP="00080F5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F55B2C" w:rsidRPr="00CC5BA3" w:rsidTr="00080F50">
        <w:tc>
          <w:tcPr>
            <w:tcW w:w="4448" w:type="dxa"/>
          </w:tcPr>
          <w:p w:rsidR="00F55B2C" w:rsidRPr="00CC5BA3" w:rsidRDefault="00831EE5" w:rsidP="00080F5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_________________________</w:t>
            </w:r>
          </w:p>
          <w:p w:rsidR="00F55B2C" w:rsidRPr="00CC5BA3" w:rsidRDefault="00F55B2C" w:rsidP="00080F5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55B2C" w:rsidRPr="00CC5BA3" w:rsidRDefault="00F55B2C" w:rsidP="00080F5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 w:rsidRPr="00CC5B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CC5B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:rsidR="00F55B2C" w:rsidRPr="00CC5BA3" w:rsidRDefault="00F55B2C" w:rsidP="00080F5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F55B2C" w:rsidRPr="00CC5BA3" w:rsidTr="00080F50">
        <w:tc>
          <w:tcPr>
            <w:tcW w:w="4448" w:type="dxa"/>
          </w:tcPr>
          <w:p w:rsidR="00F55B2C" w:rsidRPr="00CC5BA3" w:rsidRDefault="00F55B2C" w:rsidP="00831EE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Юридический адрес</w:t>
            </w:r>
            <w:r w:rsidR="009834C7"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: </w:t>
            </w:r>
            <w:r w:rsidR="00831EE5">
              <w:rPr>
                <w:rFonts w:ascii="Tahoma" w:hAnsi="Tahoma" w:cs="Tahoma"/>
                <w:sz w:val="20"/>
                <w:szCs w:val="20"/>
              </w:rPr>
              <w:t>______________</w:t>
            </w:r>
          </w:p>
        </w:tc>
        <w:tc>
          <w:tcPr>
            <w:tcW w:w="5299" w:type="dxa"/>
          </w:tcPr>
          <w:p w:rsidR="00F55B2C" w:rsidRPr="00CC5BA3" w:rsidRDefault="00F55B2C" w:rsidP="00F55B2C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CC5BA3">
              <w:rPr>
                <w:rFonts w:ascii="Tahoma" w:hAnsi="Tahoma" w:cs="Tahoma"/>
                <w:iCs/>
                <w:sz w:val="20"/>
                <w:szCs w:val="20"/>
              </w:rPr>
              <w:t xml:space="preserve">Юридический адрес: 143421, Российская Федерация, Московская </w:t>
            </w:r>
            <w:proofErr w:type="gramStart"/>
            <w:r w:rsidRPr="00CC5BA3">
              <w:rPr>
                <w:rFonts w:ascii="Tahoma" w:hAnsi="Tahoma" w:cs="Tahoma"/>
                <w:iCs/>
                <w:sz w:val="20"/>
                <w:szCs w:val="20"/>
              </w:rPr>
              <w:t xml:space="preserve">область,  </w:t>
            </w:r>
            <w:proofErr w:type="spellStart"/>
            <w:r w:rsidRPr="00CC5BA3">
              <w:rPr>
                <w:rFonts w:ascii="Tahoma" w:hAnsi="Tahoma" w:cs="Tahoma"/>
                <w:iCs/>
                <w:sz w:val="20"/>
                <w:szCs w:val="20"/>
              </w:rPr>
              <w:t>г.о</w:t>
            </w:r>
            <w:proofErr w:type="spellEnd"/>
            <w:r w:rsidRPr="00CC5BA3">
              <w:rPr>
                <w:rFonts w:ascii="Tahoma" w:hAnsi="Tahoma" w:cs="Tahoma"/>
                <w:iCs/>
                <w:sz w:val="20"/>
                <w:szCs w:val="20"/>
              </w:rPr>
              <w:t>.</w:t>
            </w:r>
            <w:proofErr w:type="gramEnd"/>
            <w:r w:rsidRPr="00CC5BA3">
              <w:rPr>
                <w:rFonts w:ascii="Tahoma" w:hAnsi="Tahoma" w:cs="Tahoma"/>
                <w:iCs/>
                <w:sz w:val="20"/>
                <w:szCs w:val="20"/>
              </w:rPr>
              <w:t xml:space="preserve"> Красногорск, </w:t>
            </w:r>
            <w:proofErr w:type="spellStart"/>
            <w:r w:rsidRPr="00CC5BA3">
              <w:rPr>
                <w:rFonts w:ascii="Tahoma" w:hAnsi="Tahoma" w:cs="Tahoma"/>
                <w:iCs/>
                <w:sz w:val="20"/>
                <w:szCs w:val="20"/>
              </w:rPr>
              <w:t>тер.автодорога</w:t>
            </w:r>
            <w:proofErr w:type="spellEnd"/>
            <w:r w:rsidRPr="00CC5BA3">
              <w:rPr>
                <w:rFonts w:ascii="Tahoma" w:hAnsi="Tahoma" w:cs="Tahoma"/>
                <w:iCs/>
                <w:sz w:val="20"/>
                <w:szCs w:val="20"/>
              </w:rPr>
              <w:t xml:space="preserve"> Балтия, км 26-й, д.5, стр.3, офис 513.</w:t>
            </w:r>
          </w:p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F55B2C" w:rsidRPr="00CC5BA3" w:rsidTr="00080F50">
        <w:tc>
          <w:tcPr>
            <w:tcW w:w="4448" w:type="dxa"/>
          </w:tcPr>
          <w:p w:rsidR="00F55B2C" w:rsidRPr="00CC5BA3" w:rsidRDefault="00831EE5" w:rsidP="00F55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</w:t>
            </w:r>
          </w:p>
        </w:tc>
        <w:tc>
          <w:tcPr>
            <w:tcW w:w="5299" w:type="dxa"/>
          </w:tcPr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ahoma" w:eastAsia="Tahoma" w:hAnsi="Tahoma" w:cs="Tahoma"/>
                <w:iCs/>
                <w:sz w:val="20"/>
                <w:szCs w:val="20"/>
              </w:rPr>
            </w:pPr>
            <w:r w:rsidRPr="00CC5BA3">
              <w:rPr>
                <w:rFonts w:ascii="Tahoma" w:eastAsia="Tahoma" w:hAnsi="Tahoma" w:cs="Tahoma"/>
                <w:iCs/>
                <w:sz w:val="20"/>
                <w:szCs w:val="20"/>
              </w:rPr>
              <w:t>ИНН 5612042824, КПП 502401001</w:t>
            </w:r>
          </w:p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ahoma" w:eastAsia="Tahoma" w:hAnsi="Tahoma" w:cs="Tahoma"/>
                <w:iCs/>
                <w:sz w:val="20"/>
                <w:szCs w:val="20"/>
              </w:rPr>
            </w:pPr>
            <w:r w:rsidRPr="00CC5BA3">
              <w:rPr>
                <w:rFonts w:ascii="Tahoma" w:eastAsia="Tahoma" w:hAnsi="Tahoma" w:cs="Tahoma"/>
                <w:iCs/>
                <w:sz w:val="20"/>
                <w:szCs w:val="20"/>
              </w:rPr>
              <w:t>ОГРН: 1055612021981</w:t>
            </w:r>
          </w:p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eastAsia="Tahoma" w:hAnsi="Tahoma" w:cs="Tahoma"/>
                <w:iCs/>
                <w:sz w:val="20"/>
                <w:szCs w:val="20"/>
              </w:rPr>
            </w:pPr>
          </w:p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F55B2C" w:rsidRPr="00CC5BA3" w:rsidTr="00080F50">
        <w:tc>
          <w:tcPr>
            <w:tcW w:w="4448" w:type="dxa"/>
          </w:tcPr>
          <w:p w:rsidR="00F55B2C" w:rsidRPr="00CC5BA3" w:rsidRDefault="00F55B2C" w:rsidP="00F55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9834C7" w:rsidRPr="00CC5BA3" w:rsidRDefault="00831EE5" w:rsidP="009834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</w:t>
            </w:r>
          </w:p>
          <w:p w:rsidR="00F55B2C" w:rsidRPr="00CC5BA3" w:rsidRDefault="00F55B2C" w:rsidP="00F55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55B2C" w:rsidRPr="00CC5BA3" w:rsidRDefault="00F55B2C" w:rsidP="00F55B2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55B2C" w:rsidRPr="00CC5BA3" w:rsidRDefault="00F55B2C" w:rsidP="00F55B2C">
            <w:pPr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Банковские реквизиты: </w:t>
            </w:r>
          </w:p>
          <w:p w:rsidR="00F55B2C" w:rsidRPr="00CC5BA3" w:rsidRDefault="00F55B2C" w:rsidP="00F55B2C">
            <w:pPr>
              <w:pStyle w:val="ab"/>
              <w:overflowPunct w:val="0"/>
              <w:adjustRightInd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</w:t>
            </w:r>
            <w:r w:rsidRPr="00CC5BA3">
              <w:rPr>
                <w:rFonts w:ascii="Tahoma" w:hAnsi="Tahoma" w:cs="Tahoma"/>
                <w:sz w:val="20"/>
                <w:szCs w:val="20"/>
              </w:rPr>
              <w:t>40702810400000068562</w:t>
            </w:r>
          </w:p>
          <w:p w:rsidR="00F55B2C" w:rsidRPr="00CC5BA3" w:rsidRDefault="00F55B2C" w:rsidP="00F55B2C">
            <w:pPr>
              <w:pStyle w:val="aa"/>
              <w:rPr>
                <w:rFonts w:ascii="Tahoma" w:hAnsi="Tahoma" w:cs="Tahoma"/>
              </w:rPr>
            </w:pPr>
            <w:proofErr w:type="gramStart"/>
            <w:r w:rsidRPr="00CC5BA3">
              <w:rPr>
                <w:rFonts w:ascii="Tahoma" w:hAnsi="Tahoma" w:cs="Tahoma"/>
                <w:iCs/>
              </w:rPr>
              <w:t xml:space="preserve">в </w:t>
            </w:r>
            <w:r w:rsidRPr="00CC5BA3">
              <w:rPr>
                <w:rFonts w:ascii="Tahoma" w:hAnsi="Tahoma" w:cs="Tahoma"/>
              </w:rPr>
              <w:t xml:space="preserve"> Банк</w:t>
            </w:r>
            <w:proofErr w:type="gramEnd"/>
            <w:r w:rsidRPr="00CC5BA3">
              <w:rPr>
                <w:rFonts w:ascii="Tahoma" w:hAnsi="Tahoma" w:cs="Tahoma"/>
              </w:rPr>
              <w:t xml:space="preserve"> ГПБ (АО), г. Москва</w:t>
            </w:r>
          </w:p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eastAsia="Tahoma" w:hAnsi="Tahoma" w:cs="Tahoma"/>
                <w:iCs/>
                <w:sz w:val="20"/>
                <w:szCs w:val="20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К/</w:t>
            </w:r>
            <w:proofErr w:type="gramStart"/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с </w:t>
            </w:r>
            <w:r w:rsidRPr="00CC5BA3">
              <w:rPr>
                <w:rFonts w:ascii="Tahoma" w:hAnsi="Tahoma" w:cs="Tahoma"/>
                <w:sz w:val="20"/>
                <w:szCs w:val="20"/>
              </w:rPr>
              <w:t xml:space="preserve"> 30101810200000000823</w:t>
            </w:r>
            <w:proofErr w:type="gramEnd"/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, БИК </w:t>
            </w:r>
            <w:r w:rsidRPr="00CC5BA3">
              <w:rPr>
                <w:rFonts w:ascii="Tahoma" w:hAnsi="Tahoma" w:cs="Tahoma"/>
                <w:sz w:val="20"/>
                <w:szCs w:val="20"/>
              </w:rPr>
              <w:t>044525823</w:t>
            </w:r>
          </w:p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Свердловский филиал</w:t>
            </w:r>
          </w:p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АО «</w:t>
            </w:r>
            <w:proofErr w:type="spellStart"/>
            <w:r w:rsidRPr="00CC5B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CC5B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Плюс»</w:t>
            </w:r>
            <w:r w:rsidRPr="00CC5B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</w:t>
            </w:r>
          </w:p>
          <w:p w:rsidR="00F55B2C" w:rsidRPr="00CC5BA3" w:rsidRDefault="00F55B2C" w:rsidP="00F55B2C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ahoma" w:eastAsia="Tahoma" w:hAnsi="Tahoma" w:cs="Tahoma"/>
                <w:iCs/>
                <w:sz w:val="20"/>
                <w:szCs w:val="20"/>
              </w:rPr>
            </w:pPr>
            <w:r w:rsidRPr="00CC5B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CC5BA3" w:rsidDel="00BE5CC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CC5BA3">
              <w:rPr>
                <w:rFonts w:ascii="Tahoma" w:eastAsia="Tahoma" w:hAnsi="Tahoma" w:cs="Tahoma"/>
                <w:iCs/>
                <w:sz w:val="20"/>
                <w:szCs w:val="20"/>
              </w:rPr>
              <w:t xml:space="preserve">620075, г. Екатеринбург, ул. Кузнечная, 92 </w:t>
            </w:r>
          </w:p>
          <w:p w:rsidR="00F55B2C" w:rsidRPr="00CC5BA3" w:rsidRDefault="00F55B2C" w:rsidP="00F55B2C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ahoma" w:hAnsi="Tahoma" w:cs="Tahoma"/>
                <w:iCs/>
                <w:sz w:val="20"/>
                <w:szCs w:val="20"/>
                <w:lang w:val="en-US"/>
              </w:rPr>
            </w:pPr>
            <w:r w:rsidRPr="00CC5BA3">
              <w:rPr>
                <w:rFonts w:ascii="Tahoma" w:eastAsia="Tahoma" w:hAnsi="Tahoma" w:cs="Tahoma"/>
                <w:iCs/>
                <w:sz w:val="20"/>
                <w:szCs w:val="20"/>
              </w:rPr>
              <w:t>КПП 667043001</w:t>
            </w:r>
          </w:p>
        </w:tc>
      </w:tr>
      <w:tr w:rsidR="00F55B2C" w:rsidRPr="00CC5BA3" w:rsidTr="00080F50">
        <w:tc>
          <w:tcPr>
            <w:tcW w:w="4448" w:type="dxa"/>
          </w:tcPr>
          <w:p w:rsidR="00F55B2C" w:rsidRPr="00CC5BA3" w:rsidRDefault="00F55B2C" w:rsidP="00080F5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CC5BA3"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831EE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 </w:t>
            </w: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F55B2C" w:rsidRPr="00CC5BA3" w:rsidRDefault="00F55B2C" w:rsidP="00080F5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F55B2C" w:rsidRPr="00CC5BA3" w:rsidRDefault="00F55B2C" w:rsidP="00831E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831EE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F55B2C" w:rsidRPr="00CC5BA3" w:rsidRDefault="00F55B2C" w:rsidP="00080F5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____________________________/Н.А. Ивлева/</w:t>
            </w:r>
          </w:p>
          <w:p w:rsidR="00F55B2C" w:rsidRPr="00CC5BA3" w:rsidRDefault="00F55B2C" w:rsidP="00080F5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F55B2C" w:rsidRPr="00CC5BA3" w:rsidRDefault="00F55B2C" w:rsidP="00831E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831EE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F55B2C" w:rsidRPr="00CC5BA3" w:rsidRDefault="00F55B2C" w:rsidP="00F55B2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5B2C" w:rsidRPr="00CC5BA3" w:rsidRDefault="00F55B2C" w:rsidP="00D05FBC">
      <w:pPr>
        <w:spacing w:after="0" w:line="100" w:lineRule="atLeast"/>
        <w:rPr>
          <w:rFonts w:ascii="Tahoma" w:eastAsia="Times New Roman" w:hAnsi="Tahoma" w:cs="Tahoma"/>
          <w:b/>
          <w:sz w:val="20"/>
          <w:szCs w:val="20"/>
        </w:rPr>
        <w:sectPr w:rsidR="00F55B2C" w:rsidRPr="00CC5BA3" w:rsidSect="00080F50">
          <w:headerReference w:type="default" r:id="rId8"/>
          <w:footerReference w:type="even" r:id="rId9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F55B2C" w:rsidRPr="00CC5BA3" w:rsidRDefault="00F55B2C" w:rsidP="00F55B2C">
      <w:pPr>
        <w:spacing w:after="0" w:line="100" w:lineRule="atLeast"/>
        <w:jc w:val="right"/>
        <w:rPr>
          <w:rFonts w:ascii="Tahoma" w:eastAsia="Times New Roman" w:hAnsi="Tahoma" w:cs="Tahoma"/>
          <w:sz w:val="20"/>
          <w:szCs w:val="20"/>
        </w:rPr>
      </w:pPr>
      <w:r w:rsidRPr="00CC5BA3">
        <w:rPr>
          <w:rFonts w:ascii="Tahoma" w:eastAsia="Times New Roman" w:hAnsi="Tahoma" w:cs="Tahoma"/>
          <w:b/>
          <w:sz w:val="20"/>
          <w:szCs w:val="20"/>
        </w:rPr>
        <w:lastRenderedPageBreak/>
        <w:t>Приложение № 1</w:t>
      </w:r>
    </w:p>
    <w:p w:rsidR="00F55B2C" w:rsidRPr="00CC5BA3" w:rsidRDefault="00F55B2C" w:rsidP="00F55B2C">
      <w:pPr>
        <w:spacing w:after="0" w:line="100" w:lineRule="atLeast"/>
        <w:jc w:val="right"/>
        <w:rPr>
          <w:rFonts w:ascii="Tahoma" w:eastAsia="Times New Roman" w:hAnsi="Tahoma" w:cs="Tahoma"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</w:rPr>
        <w:t>К Договору поставки продукции №_____________________________________</w:t>
      </w:r>
    </w:p>
    <w:p w:rsidR="00F55B2C" w:rsidRPr="00CC5BA3" w:rsidRDefault="00F55B2C" w:rsidP="00F55B2C">
      <w:pPr>
        <w:spacing w:after="0" w:line="100" w:lineRule="atLeast"/>
        <w:jc w:val="right"/>
        <w:rPr>
          <w:rFonts w:ascii="Tahoma" w:hAnsi="Tahoma" w:cs="Tahoma"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</w:rPr>
        <w:t>От «___» ____________202</w:t>
      </w:r>
      <w:r w:rsidR="00831EE5">
        <w:rPr>
          <w:rFonts w:ascii="Tahoma" w:eastAsia="Times New Roman" w:hAnsi="Tahoma" w:cs="Tahoma"/>
          <w:sz w:val="20"/>
          <w:szCs w:val="20"/>
        </w:rPr>
        <w:t>4</w:t>
      </w:r>
      <w:r w:rsidRPr="00CC5BA3">
        <w:rPr>
          <w:rFonts w:ascii="Tahoma" w:eastAsia="Times New Roman" w:hAnsi="Tahoma" w:cs="Tahoma"/>
          <w:sz w:val="20"/>
          <w:szCs w:val="20"/>
        </w:rPr>
        <w:t xml:space="preserve"> г.</w:t>
      </w:r>
    </w:p>
    <w:p w:rsidR="00F55B2C" w:rsidRPr="00CC5BA3" w:rsidRDefault="00F55B2C" w:rsidP="00F55B2C">
      <w:pPr>
        <w:spacing w:line="100" w:lineRule="atLeast"/>
        <w:jc w:val="center"/>
        <w:rPr>
          <w:rFonts w:ascii="Tahoma" w:hAnsi="Tahoma" w:cs="Tahoma"/>
          <w:b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>СПЕЦИФИКАЦИЯ</w:t>
      </w:r>
    </w:p>
    <w:tbl>
      <w:tblPr>
        <w:tblW w:w="1560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75"/>
        <w:gridCol w:w="1408"/>
        <w:gridCol w:w="1700"/>
        <w:gridCol w:w="3971"/>
        <w:gridCol w:w="850"/>
        <w:gridCol w:w="851"/>
        <w:gridCol w:w="1134"/>
        <w:gridCol w:w="1559"/>
        <w:gridCol w:w="1985"/>
        <w:gridCol w:w="1559"/>
        <w:gridCol w:w="12"/>
      </w:tblGrid>
      <w:tr w:rsidR="00F55B2C" w:rsidRPr="00822B0E" w:rsidTr="00D472F7">
        <w:trPr>
          <w:gridAfter w:val="1"/>
          <w:wAfter w:w="12" w:type="dxa"/>
          <w:trHeight w:val="80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2C" w:rsidRPr="00822B0E" w:rsidRDefault="00F55B2C" w:rsidP="00D472F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B2C" w:rsidRPr="00822B0E" w:rsidRDefault="00F55B2C" w:rsidP="00D472F7">
            <w:pPr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bCs/>
                <w:iCs/>
                <w:color w:val="000000"/>
                <w:sz w:val="16"/>
                <w:szCs w:val="16"/>
              </w:rPr>
              <w:t>Код ОКПД2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2C" w:rsidRPr="00822B0E" w:rsidRDefault="00F55B2C" w:rsidP="00D472F7">
            <w:pPr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bCs/>
                <w:iCs/>
                <w:color w:val="000000"/>
                <w:sz w:val="16"/>
                <w:szCs w:val="16"/>
              </w:rPr>
              <w:t>Наименование продукции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2C" w:rsidRPr="00822B0E" w:rsidRDefault="00F55B2C" w:rsidP="00D472F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Технические характеристики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2C" w:rsidRPr="00822B0E" w:rsidRDefault="00F55B2C" w:rsidP="00D472F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2C" w:rsidRPr="00822B0E" w:rsidRDefault="00F55B2C" w:rsidP="00D472F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2C" w:rsidRPr="00822B0E" w:rsidRDefault="00F55B2C" w:rsidP="00D472F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Цена, </w:t>
            </w:r>
            <w:proofErr w:type="spellStart"/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руб</w:t>
            </w:r>
            <w:proofErr w:type="spellEnd"/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c</w:t>
            </w: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B2C" w:rsidRPr="00822B0E" w:rsidRDefault="00F55B2C" w:rsidP="00D472F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proofErr w:type="spellStart"/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руб</w:t>
            </w:r>
            <w:proofErr w:type="spellEnd"/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c </w:t>
            </w:r>
            <w:r w:rsidRPr="00822B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C" w:rsidRPr="00822B0E" w:rsidRDefault="00892D61" w:rsidP="00D472F7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Место поставки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B2C" w:rsidRPr="00822B0E" w:rsidRDefault="00F55B2C" w:rsidP="00D472F7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Страна происхождения</w:t>
            </w:r>
          </w:p>
        </w:tc>
      </w:tr>
      <w:tr w:rsidR="00D472F7" w:rsidRPr="00822B0E" w:rsidTr="00C548E5">
        <w:trPr>
          <w:gridAfter w:val="1"/>
          <w:wAfter w:w="12" w:type="dxa"/>
          <w:trHeight w:val="27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7" w:rsidRPr="00822B0E" w:rsidRDefault="00D472F7" w:rsidP="00C548E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2F7" w:rsidRPr="00822B0E" w:rsidRDefault="00D472F7" w:rsidP="00C548E5">
            <w:pPr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822B0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7" w:rsidRPr="00822B0E" w:rsidRDefault="00D472F7" w:rsidP="00C548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22B0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7" w:rsidRPr="00822B0E" w:rsidRDefault="00D472F7" w:rsidP="00C548E5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  <w:r w:rsidRPr="00822B0E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7" w:rsidRPr="00822B0E" w:rsidRDefault="00D472F7" w:rsidP="00C548E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7" w:rsidRPr="00822B0E" w:rsidRDefault="00D472F7" w:rsidP="00C548E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7" w:rsidRPr="00822B0E" w:rsidRDefault="00D472F7" w:rsidP="00C548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22B0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7" w:rsidRPr="00822B0E" w:rsidRDefault="00D472F7" w:rsidP="00C548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22B0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7" w:rsidRPr="00822B0E" w:rsidRDefault="00D472F7" w:rsidP="00C548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2F7" w:rsidRPr="00822B0E" w:rsidRDefault="00D472F7" w:rsidP="00C548E5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822B0E" w:rsidRPr="00822B0E" w:rsidTr="00D472F7">
        <w:trPr>
          <w:gridAfter w:val="1"/>
          <w:wAfter w:w="12" w:type="dxa"/>
          <w:trHeight w:val="69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Нижний Тагил, ул. Ломоносова, 49,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. 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22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Нижний Тагил, ул. Ломоносова, 49,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.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Нижний Тагил,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.Ломоносова, 49. каб.1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Г .Нижний</w:t>
            </w:r>
            <w:proofErr w:type="gram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Тагил, ул. Ломоносова, 49, 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г. Кировград, ул. Мамина-Сибиряка, 2, кабинет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Кировград, ул. Мамина-Сибиряка, 2, кабинет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60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рп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.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рп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.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рп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.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Г. Богданович, Первомайская, 15, кабинет Директора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Богданович, Первомайская, 15,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.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Артемовский, ул. Почтовая, 2Б,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.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г. Талица, ул. Тимирязева, 2А, каб.110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Алапаевск, ул.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Коробкина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14, корп. 21,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Богданович, Первомайская, 15, кабинет 22(Руководитель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ОПиОКа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C548E5">
        <w:trPr>
          <w:gridAfter w:val="1"/>
          <w:wAfter w:w="12" w:type="dxa"/>
          <w:trHeight w:val="95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Краснотурьинск, ул. Октябрьская, 34, кабинет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-офиса (ЭИ)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Краснотурьинск, ул. Октябрьская, 34, кабинет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-офиса (ЭИ)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Нижняя Тура, ул. 40 лет Октября, 39, кабинет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Красноуфимск, ул. Озерная, 22, кабинет </w:t>
            </w:r>
            <w:proofErr w:type="spellStart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г. Арамиль, ул. Карла Маркса, д. 5, кабинет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21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г. Нижние Серьги, ул. Титова, 41, клиентский зал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г. Нижние Серьги, ул. Титова, 41, серверная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4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г. Богданович, Первомайская, 15, кабинет 19 (Руководитель СТС)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2B0E" w:rsidRPr="00822B0E" w:rsidTr="00D472F7">
        <w:trPr>
          <w:gridAfter w:val="1"/>
          <w:wAfter w:w="12" w:type="dxa"/>
          <w:trHeight w:val="10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24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22B0E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0E" w:rsidRPr="00822B0E" w:rsidRDefault="00822B0E" w:rsidP="00822B0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22B0E">
              <w:rPr>
                <w:rFonts w:ascii="Tahoma" w:hAnsi="Tahoma" w:cs="Tahoma"/>
                <w:color w:val="000000"/>
                <w:sz w:val="16"/>
                <w:szCs w:val="16"/>
              </w:rPr>
              <w:t>Г .Богданович, Первомайская, 15, кабинет 20(Руководитель группы УСДС)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0E" w:rsidRPr="00822B0E" w:rsidRDefault="00822B0E" w:rsidP="00822B0E">
            <w:pPr>
              <w:pStyle w:val="aa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472F7" w:rsidRPr="00CC5BA3" w:rsidTr="00D472F7">
        <w:trPr>
          <w:trHeight w:val="466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2F7" w:rsidRPr="00822B0E" w:rsidRDefault="00D472F7" w:rsidP="00D472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2F7" w:rsidRPr="00822B0E" w:rsidRDefault="00D472F7" w:rsidP="00D472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22B0E">
              <w:rPr>
                <w:rFonts w:ascii="Tahoma" w:hAnsi="Tahoma" w:cs="Tahoma"/>
                <w:b/>
                <w:sz w:val="16"/>
                <w:szCs w:val="16"/>
              </w:rPr>
              <w:t xml:space="preserve">ИТОГО, </w:t>
            </w:r>
            <w:proofErr w:type="spellStart"/>
            <w:r w:rsidRPr="00822B0E">
              <w:rPr>
                <w:rFonts w:ascii="Tahoma" w:hAnsi="Tahoma" w:cs="Tahoma"/>
                <w:b/>
                <w:sz w:val="16"/>
                <w:szCs w:val="16"/>
              </w:rPr>
              <w:t>руб</w:t>
            </w:r>
            <w:proofErr w:type="spellEnd"/>
          </w:p>
          <w:p w:rsidR="00D472F7" w:rsidRPr="00822B0E" w:rsidRDefault="00D472F7" w:rsidP="00D472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2F7" w:rsidRPr="00822B0E" w:rsidRDefault="00D472F7" w:rsidP="00D472F7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2F7" w:rsidRPr="00822B0E" w:rsidRDefault="00D472F7" w:rsidP="00D472F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2F7" w:rsidRPr="00822B0E" w:rsidRDefault="00D472F7" w:rsidP="00D472F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822B0E" w:rsidRPr="00CC5BA3" w:rsidRDefault="00822B0E" w:rsidP="00F55B2C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5B2C" w:rsidRPr="00CC5BA3" w:rsidRDefault="00F55B2C" w:rsidP="00F55B2C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1). Способ доставки: Доставляется автомобильным транспортом до места поставки.</w:t>
      </w:r>
    </w:p>
    <w:p w:rsidR="00F55B2C" w:rsidRPr="00CC5BA3" w:rsidRDefault="00F55B2C" w:rsidP="00F55B2C">
      <w:pPr>
        <w:tabs>
          <w:tab w:val="left" w:pos="360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2). Срок поставки: с момента получения заявки от Заказчика. </w:t>
      </w:r>
      <w:r w:rsidR="00832F7E"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поставки и установки: не позднее </w:t>
      </w:r>
      <w:r w:rsidR="0083384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D472F7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832F7E" w:rsidRPr="00CC5BA3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831EE5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832F7E" w:rsidRPr="00CC5BA3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831EE5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832F7E" w:rsidRPr="00CC5BA3">
        <w:rPr>
          <w:rFonts w:ascii="Tahoma" w:eastAsia="Times New Roman" w:hAnsi="Tahoma" w:cs="Tahoma"/>
          <w:sz w:val="20"/>
          <w:szCs w:val="20"/>
          <w:lang w:eastAsia="ru-RU"/>
        </w:rPr>
        <w:t>г</w:t>
      </w:r>
    </w:p>
    <w:p w:rsidR="00F55B2C" w:rsidRPr="00CC5BA3" w:rsidRDefault="00F55B2C" w:rsidP="00080F50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3). Реквизиты Покупателя для оформления счетов-фактур: Грузополучатель: </w:t>
      </w:r>
      <w:r w:rsidRPr="00CC5BA3">
        <w:rPr>
          <w:rFonts w:ascii="Tahoma" w:eastAsia="Times New Roman" w:hAnsi="Tahoma" w:cs="Tahoma"/>
          <w:sz w:val="20"/>
          <w:szCs w:val="20"/>
        </w:rPr>
        <w:t>Свердловский филиал АО «</w:t>
      </w:r>
      <w:proofErr w:type="spellStart"/>
      <w:r w:rsidRPr="00CC5BA3">
        <w:rPr>
          <w:rFonts w:ascii="Tahoma" w:eastAsia="Times New Roman" w:hAnsi="Tahoma" w:cs="Tahoma"/>
          <w:sz w:val="20"/>
          <w:szCs w:val="20"/>
        </w:rPr>
        <w:t>ЭнергосбыТ</w:t>
      </w:r>
      <w:proofErr w:type="spellEnd"/>
      <w:r w:rsidRPr="00CC5BA3">
        <w:rPr>
          <w:rFonts w:ascii="Tahoma" w:eastAsia="Times New Roman" w:hAnsi="Tahoma" w:cs="Tahoma"/>
          <w:sz w:val="20"/>
          <w:szCs w:val="20"/>
        </w:rPr>
        <w:t xml:space="preserve"> Плюс», </w:t>
      </w:r>
    </w:p>
    <w:p w:rsidR="00F55B2C" w:rsidRPr="00CC5BA3" w:rsidRDefault="00F55B2C" w:rsidP="00F55B2C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CC5BA3">
        <w:rPr>
          <w:rFonts w:ascii="Tahoma" w:eastAsia="Times New Roman" w:hAnsi="Tahoma" w:cs="Tahoma"/>
          <w:sz w:val="20"/>
          <w:szCs w:val="20"/>
        </w:rPr>
        <w:t>Местонахождение: 620075, г. Екатеринбург, ул. Кузнечная, 92 КПП 667043001, ИНН 5612042824.</w:t>
      </w:r>
    </w:p>
    <w:p w:rsidR="00F55B2C" w:rsidRPr="00CC5BA3" w:rsidRDefault="00F55B2C" w:rsidP="00F55B2C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17988" w:type="dxa"/>
        <w:tblLayout w:type="fixed"/>
        <w:tblLook w:val="0000" w:firstRow="0" w:lastRow="0" w:firstColumn="0" w:lastColumn="0" w:noHBand="0" w:noVBand="0"/>
      </w:tblPr>
      <w:tblGrid>
        <w:gridCol w:w="9180"/>
        <w:gridCol w:w="8808"/>
      </w:tblGrid>
      <w:tr w:rsidR="00F55B2C" w:rsidRPr="00CC5BA3" w:rsidTr="00080F50">
        <w:trPr>
          <w:trHeight w:val="70"/>
        </w:trPr>
        <w:tc>
          <w:tcPr>
            <w:tcW w:w="9180" w:type="dxa"/>
            <w:shd w:val="clear" w:color="auto" w:fill="auto"/>
          </w:tcPr>
          <w:p w:rsidR="00F55B2C" w:rsidRPr="00CC5BA3" w:rsidRDefault="00F55B2C" w:rsidP="00080F50">
            <w:pPr>
              <w:widowControl w:val="0"/>
              <w:spacing w:line="100" w:lineRule="atLeast"/>
              <w:ind w:right="-1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D776C" w:rsidRPr="00CC5BA3" w:rsidRDefault="00F55B2C" w:rsidP="006D776C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Поставщик </w:t>
            </w:r>
            <w:r w:rsidR="00831EE5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</w:t>
            </w:r>
          </w:p>
          <w:p w:rsidR="006D776C" w:rsidRPr="00CC5BA3" w:rsidRDefault="006D776C" w:rsidP="00080F50">
            <w:pPr>
              <w:widowControl w:val="0"/>
              <w:spacing w:line="100" w:lineRule="atLeast"/>
              <w:ind w:right="-1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CC5BA3" w:rsidRPr="00CC5BA3" w:rsidRDefault="00CC5BA3" w:rsidP="00080F50">
            <w:pPr>
              <w:widowControl w:val="0"/>
              <w:spacing w:line="100" w:lineRule="atLeast"/>
              <w:ind w:right="-1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55B2C" w:rsidRPr="00CC5BA3" w:rsidRDefault="00F55B2C" w:rsidP="00080F50">
            <w:pPr>
              <w:widowControl w:val="0"/>
              <w:spacing w:line="100" w:lineRule="atLeast"/>
              <w:ind w:right="-1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 xml:space="preserve"> _________________________/</w:t>
            </w:r>
            <w:r w:rsidR="006D776C"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831EE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</w:t>
            </w:r>
            <w:r w:rsidRPr="00CC5BA3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F55B2C" w:rsidRPr="00CC5BA3" w:rsidRDefault="00F55B2C" w:rsidP="00080F50">
            <w:pPr>
              <w:widowControl w:val="0"/>
              <w:spacing w:line="100" w:lineRule="atLeast"/>
              <w:ind w:right="-1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   </w:t>
            </w:r>
          </w:p>
        </w:tc>
        <w:tc>
          <w:tcPr>
            <w:tcW w:w="8808" w:type="dxa"/>
            <w:shd w:val="clear" w:color="auto" w:fill="auto"/>
          </w:tcPr>
          <w:p w:rsidR="00F55B2C" w:rsidRPr="00CC5BA3" w:rsidRDefault="00F55B2C" w:rsidP="00080F50">
            <w:pPr>
              <w:widowControl w:val="0"/>
              <w:autoSpaceDE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F55B2C" w:rsidRPr="0020131F" w:rsidRDefault="00F55B2C" w:rsidP="00080F50">
            <w:pPr>
              <w:widowControl w:val="0"/>
              <w:autoSpaceDE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  <w:r w:rsidRPr="0020131F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proofErr w:type="spellStart"/>
            <w:r w:rsidRPr="0020131F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 w:rsidRPr="0020131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F55B2C" w:rsidRPr="00CC5BA3" w:rsidRDefault="00F55B2C" w:rsidP="00080F50">
            <w:pPr>
              <w:widowControl w:val="0"/>
              <w:spacing w:line="100" w:lineRule="atLeast"/>
              <w:ind w:right="-1"/>
              <w:rPr>
                <w:rFonts w:ascii="Tahoma" w:hAnsi="Tahoma" w:cs="Tahoma"/>
                <w:sz w:val="20"/>
                <w:szCs w:val="20"/>
              </w:rPr>
            </w:pPr>
          </w:p>
          <w:p w:rsidR="00F55B2C" w:rsidRPr="00CC5BA3" w:rsidRDefault="00F55B2C" w:rsidP="00080F50">
            <w:pPr>
              <w:widowControl w:val="0"/>
              <w:spacing w:line="100" w:lineRule="atLeast"/>
              <w:ind w:right="-1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 xml:space="preserve">____________________ </w:t>
            </w:r>
            <w:r w:rsidRPr="00CC5BA3">
              <w:rPr>
                <w:rFonts w:ascii="Tahoma" w:hAnsi="Tahoma" w:cs="Tahoma"/>
                <w:bCs/>
                <w:sz w:val="20"/>
                <w:szCs w:val="20"/>
                <w:u w:val="single"/>
              </w:rPr>
              <w:t>/ Н.А. Ивлева</w:t>
            </w:r>
            <w:r w:rsidRPr="00CC5BA3">
              <w:rPr>
                <w:rFonts w:ascii="Tahoma" w:hAnsi="Tahoma" w:cs="Tahoma"/>
                <w:sz w:val="20"/>
                <w:szCs w:val="20"/>
                <w:u w:val="single"/>
              </w:rPr>
              <w:t>/</w:t>
            </w: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F55B2C" w:rsidRPr="00CC5BA3" w:rsidRDefault="00F55B2C" w:rsidP="00080F50">
            <w:pPr>
              <w:widowControl w:val="0"/>
              <w:spacing w:line="100" w:lineRule="atLeast"/>
              <w:ind w:right="-1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822B0E" w:rsidRDefault="00822B0E" w:rsidP="00FE7514">
      <w:pPr>
        <w:pStyle w:val="Default"/>
        <w:rPr>
          <w:rFonts w:ascii="Tahoma" w:eastAsiaTheme="minorHAnsi" w:hAnsi="Tahoma" w:cs="Tahoma"/>
          <w:color w:val="auto"/>
          <w:sz w:val="20"/>
          <w:szCs w:val="20"/>
        </w:rPr>
      </w:pPr>
    </w:p>
    <w:p w:rsidR="00BF7C75" w:rsidRPr="00CC5BA3" w:rsidRDefault="00BF7C75" w:rsidP="00BF7C75">
      <w:pPr>
        <w:pStyle w:val="Default"/>
        <w:jc w:val="right"/>
        <w:rPr>
          <w:rFonts w:ascii="Tahoma" w:hAnsi="Tahoma" w:cs="Tahoma"/>
          <w:b/>
          <w:color w:val="auto"/>
          <w:sz w:val="20"/>
          <w:szCs w:val="20"/>
          <w:lang w:eastAsia="ru-RU"/>
        </w:rPr>
      </w:pPr>
      <w:r w:rsidRPr="00CC5BA3">
        <w:rPr>
          <w:rFonts w:ascii="Tahoma" w:hAnsi="Tahoma" w:cs="Tahoma"/>
          <w:b/>
          <w:color w:val="auto"/>
          <w:sz w:val="20"/>
          <w:szCs w:val="20"/>
          <w:lang w:eastAsia="ru-RU"/>
        </w:rPr>
        <w:t>Приложение № 2</w:t>
      </w:r>
    </w:p>
    <w:p w:rsidR="00BF7C75" w:rsidRPr="00CC5BA3" w:rsidRDefault="00BF7C75" w:rsidP="00BF7C75">
      <w:pPr>
        <w:pStyle w:val="Default"/>
        <w:jc w:val="right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к Договору поставки</w:t>
      </w:r>
    </w:p>
    <w:p w:rsidR="00BF7C75" w:rsidRPr="00831EE5" w:rsidRDefault="00BF7C75" w:rsidP="00541738">
      <w:pPr>
        <w:pStyle w:val="Default"/>
        <w:jc w:val="right"/>
        <w:rPr>
          <w:rFonts w:ascii="Tahoma" w:hAnsi="Tahoma" w:cs="Tahoma"/>
          <w:color w:val="auto"/>
          <w:sz w:val="20"/>
          <w:szCs w:val="20"/>
          <w:lang w:eastAsia="ru-RU"/>
        </w:rPr>
      </w:pPr>
    </w:p>
    <w:p w:rsidR="00831EE5" w:rsidRPr="00831EE5" w:rsidRDefault="00831EE5" w:rsidP="00831EE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31EE5">
        <w:rPr>
          <w:rFonts w:ascii="Tahoma" w:eastAsia="Times New Roman" w:hAnsi="Tahoma" w:cs="Tahoma"/>
          <w:b/>
          <w:sz w:val="20"/>
          <w:szCs w:val="20"/>
          <w:lang w:eastAsia="ru-RU"/>
        </w:rPr>
        <w:t>Техническое задание</w:t>
      </w:r>
    </w:p>
    <w:p w:rsidR="00831EE5" w:rsidRPr="00831EE5" w:rsidRDefault="00831EE5" w:rsidP="00831EE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1EE5" w:rsidRPr="00831EE5" w:rsidRDefault="00831EE5" w:rsidP="00831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31EE5">
        <w:rPr>
          <w:rFonts w:ascii="Tahoma" w:eastAsia="Times New Roman" w:hAnsi="Tahoma" w:cs="Tahoma"/>
          <w:sz w:val="20"/>
          <w:szCs w:val="20"/>
          <w:lang w:eastAsia="ru-RU"/>
        </w:rPr>
        <w:t>На поставку и установку кондиционеров</w:t>
      </w:r>
    </w:p>
    <w:p w:rsidR="00831EE5" w:rsidRPr="00831EE5" w:rsidRDefault="00831EE5" w:rsidP="00831EE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31EE5">
        <w:rPr>
          <w:rFonts w:ascii="Tahoma" w:eastAsia="Times New Roman" w:hAnsi="Tahoma" w:cs="Tahoma"/>
          <w:sz w:val="20"/>
          <w:szCs w:val="20"/>
          <w:lang w:eastAsia="ru-RU"/>
        </w:rPr>
        <w:t>для нужд Свердловского филиала АО «</w:t>
      </w:r>
      <w:proofErr w:type="spellStart"/>
      <w:r w:rsidRPr="00831EE5">
        <w:rPr>
          <w:rFonts w:ascii="Tahoma" w:eastAsia="Times New Roman" w:hAnsi="Tahoma" w:cs="Tahoma"/>
          <w:sz w:val="20"/>
          <w:szCs w:val="20"/>
          <w:lang w:eastAsia="ru-RU"/>
        </w:rPr>
        <w:t>ЭнергосбыТ</w:t>
      </w:r>
      <w:proofErr w:type="spellEnd"/>
      <w:r w:rsidRPr="00831EE5">
        <w:rPr>
          <w:rFonts w:ascii="Tahoma" w:eastAsia="Times New Roman" w:hAnsi="Tahoma" w:cs="Tahoma"/>
          <w:sz w:val="20"/>
          <w:szCs w:val="20"/>
          <w:lang w:eastAsia="ru-RU"/>
        </w:rPr>
        <w:t xml:space="preserve"> Плюс».</w:t>
      </w:r>
    </w:p>
    <w:p w:rsidR="00831EE5" w:rsidRPr="00831EE5" w:rsidRDefault="00831EE5" w:rsidP="00831E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1EE5" w:rsidRPr="00831EE5" w:rsidRDefault="00831EE5" w:rsidP="00831E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1EE5" w:rsidRPr="00831EE5" w:rsidRDefault="00831EE5" w:rsidP="00831EE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31EE5">
        <w:rPr>
          <w:rFonts w:ascii="Tahoma" w:eastAsia="Times New Roman" w:hAnsi="Tahoma" w:cs="Tahoma"/>
          <w:b/>
          <w:sz w:val="20"/>
          <w:szCs w:val="20"/>
          <w:lang w:eastAsia="ru-RU"/>
        </w:rPr>
        <w:t>1. Общие требования</w:t>
      </w:r>
    </w:p>
    <w:p w:rsidR="00831EE5" w:rsidRPr="00831EE5" w:rsidRDefault="00831EE5" w:rsidP="00831E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31EE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1. </w:t>
      </w:r>
      <w:r w:rsidRPr="00831EE5">
        <w:rPr>
          <w:rFonts w:ascii="Tahoma" w:eastAsia="Times New Roman" w:hAnsi="Tahoma" w:cs="Tahoma"/>
          <w:sz w:val="20"/>
          <w:szCs w:val="20"/>
          <w:lang w:eastAsia="ru-RU"/>
        </w:rPr>
        <w:t>Объект закупки</w:t>
      </w:r>
      <w:r w:rsidRPr="00831EE5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: </w:t>
      </w:r>
      <w:r w:rsidRPr="00831EE5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Поставка и установка кондиционеров</w:t>
      </w:r>
      <w:r w:rsidR="00C548E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(в том числе </w:t>
      </w:r>
      <w:r w:rsidRPr="00831EE5">
        <w:rPr>
          <w:rFonts w:ascii="Tahoma" w:eastAsia="Times New Roman" w:hAnsi="Tahoma" w:cs="Tahoma"/>
          <w:sz w:val="20"/>
          <w:szCs w:val="20"/>
        </w:rPr>
        <w:t xml:space="preserve">монтаж, </w:t>
      </w:r>
      <w:r w:rsidRPr="00831EE5">
        <w:rPr>
          <w:rFonts w:ascii="Tahoma" w:eastAsia="Times New Roman" w:hAnsi="Tahoma" w:cs="Tahoma"/>
          <w:sz w:val="20"/>
          <w:szCs w:val="20"/>
          <w:lang w:eastAsia="ru-RU"/>
        </w:rPr>
        <w:t xml:space="preserve">пусконаладочные </w:t>
      </w:r>
      <w:proofErr w:type="gramStart"/>
      <w:r w:rsidRPr="00831EE5">
        <w:rPr>
          <w:rFonts w:ascii="Tahoma" w:eastAsia="Times New Roman" w:hAnsi="Tahoma" w:cs="Tahoma"/>
          <w:sz w:val="20"/>
          <w:szCs w:val="20"/>
          <w:lang w:eastAsia="ru-RU"/>
        </w:rPr>
        <w:t>работы</w:t>
      </w:r>
      <w:r w:rsidRPr="00831EE5">
        <w:rPr>
          <w:rFonts w:ascii="Tahoma" w:eastAsia="Times New Roman" w:hAnsi="Tahoma" w:cs="Tahoma"/>
          <w:sz w:val="20"/>
          <w:szCs w:val="20"/>
        </w:rPr>
        <w:t xml:space="preserve">  кондиционеров</w:t>
      </w:r>
      <w:proofErr w:type="gramEnd"/>
      <w:r w:rsidRPr="00831EE5">
        <w:rPr>
          <w:rFonts w:ascii="Tahoma" w:eastAsia="Times New Roman" w:hAnsi="Tahoma" w:cs="Tahoma"/>
          <w:sz w:val="20"/>
          <w:szCs w:val="20"/>
        </w:rPr>
        <w:t>)</w:t>
      </w:r>
    </w:p>
    <w:p w:rsidR="00831EE5" w:rsidRPr="00831EE5" w:rsidRDefault="00831EE5" w:rsidP="00831E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1EE5" w:rsidRPr="00831EE5" w:rsidRDefault="00831EE5" w:rsidP="00831EE5">
      <w:pPr>
        <w:spacing w:after="0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831EE5">
        <w:rPr>
          <w:rFonts w:ascii="Tahoma" w:eastAsia="Times New Roman" w:hAnsi="Tahoma" w:cs="Tahoma"/>
          <w:sz w:val="20"/>
          <w:szCs w:val="20"/>
          <w:lang w:eastAsia="ru-RU"/>
        </w:rPr>
        <w:t xml:space="preserve">2. </w:t>
      </w:r>
      <w:r w:rsidRPr="00831EE5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Сроки (периоды) поставки продукции:  </w:t>
      </w:r>
    </w:p>
    <w:p w:rsidR="00DC62BD" w:rsidRDefault="00831EE5" w:rsidP="00DC62BD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  <w:r w:rsidRPr="00831EE5">
        <w:rPr>
          <w:rFonts w:ascii="Tahoma" w:eastAsia="Times New Roman" w:hAnsi="Tahoma" w:cs="Tahoma"/>
          <w:sz w:val="20"/>
          <w:szCs w:val="20"/>
          <w:lang w:eastAsia="ru-RU"/>
        </w:rPr>
        <w:t xml:space="preserve">Начало поставки: </w:t>
      </w:r>
      <w:r w:rsidR="00DC62BD">
        <w:rPr>
          <w:rFonts w:eastAsia="Times New Roman" w:cs="Times New Roman"/>
          <w:szCs w:val="24"/>
          <w:lang w:eastAsia="ru-RU"/>
        </w:rPr>
        <w:t>Начало поставки: с момента получения Продавцом заявки от Покупателя.</w:t>
      </w:r>
    </w:p>
    <w:p w:rsidR="00831EE5" w:rsidRPr="00DC62BD" w:rsidRDefault="00DC62BD" w:rsidP="00DC62BD">
      <w:pPr>
        <w:widowControl w:val="0"/>
        <w:autoSpaceDE w:val="0"/>
        <w:autoSpaceDN w:val="0"/>
        <w:adjustRightInd w:val="0"/>
        <w:spacing w:after="0"/>
        <w:ind w:left="216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Заявка направляется Покупателем в адрес Продавца в течении 3 рабочих дней с момента подписания договора.</w:t>
      </w:r>
    </w:p>
    <w:p w:rsidR="00EE767E" w:rsidRDefault="00831EE5" w:rsidP="00831EE5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31EE5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поставки и установки: не позднее </w:t>
      </w:r>
      <w:r w:rsidR="0083384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822B0E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Pr="00831EE5">
        <w:rPr>
          <w:rFonts w:ascii="Tahoma" w:eastAsia="Times New Roman" w:hAnsi="Tahoma" w:cs="Tahoma"/>
          <w:sz w:val="20"/>
          <w:szCs w:val="20"/>
          <w:lang w:eastAsia="ru-RU"/>
        </w:rPr>
        <w:t xml:space="preserve">.04.2024г. </w:t>
      </w:r>
    </w:p>
    <w:p w:rsidR="00B97AE6" w:rsidRPr="00EE767E" w:rsidRDefault="00EE767E" w:rsidP="00B97AE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60030E">
        <w:rPr>
          <w:rFonts w:eastAsia="Times New Roman" w:cs="Times New Roman"/>
          <w:b/>
          <w:szCs w:val="24"/>
          <w:lang w:eastAsia="ru-RU"/>
        </w:rPr>
        <w:t>Основные требования к продукции,</w:t>
      </w:r>
      <w:r>
        <w:rPr>
          <w:rFonts w:eastAsia="Times New Roman" w:cs="Times New Roman"/>
          <w:b/>
          <w:szCs w:val="24"/>
          <w:lang w:eastAsia="ru-RU"/>
        </w:rPr>
        <w:t xml:space="preserve"> характеристики</w:t>
      </w:r>
      <w:r w:rsidRPr="0060030E">
        <w:rPr>
          <w:rFonts w:eastAsia="Times New Roman" w:cs="Times New Roman"/>
          <w:b/>
          <w:szCs w:val="24"/>
          <w:lang w:eastAsia="ru-RU"/>
        </w:rPr>
        <w:t xml:space="preserve"> мест</w:t>
      </w:r>
      <w:r>
        <w:rPr>
          <w:rFonts w:eastAsia="Times New Roman" w:cs="Times New Roman"/>
          <w:b/>
          <w:szCs w:val="24"/>
          <w:lang w:eastAsia="ru-RU"/>
        </w:rPr>
        <w:t>а</w:t>
      </w:r>
      <w:r w:rsidRPr="0060030E">
        <w:rPr>
          <w:rFonts w:eastAsia="Times New Roman" w:cs="Times New Roman"/>
          <w:b/>
          <w:szCs w:val="24"/>
          <w:lang w:eastAsia="ru-RU"/>
        </w:rPr>
        <w:t xml:space="preserve"> монтажа:</w:t>
      </w:r>
      <w:r w:rsidR="00831EE5" w:rsidRPr="00EE767E">
        <w:rPr>
          <w:rFonts w:ascii="Tahoma" w:eastAsia="Times New Roman" w:hAnsi="Tahoma" w:cs="Tahoma"/>
          <w:sz w:val="20"/>
          <w:szCs w:val="20"/>
          <w:lang w:eastAsia="ru-RU"/>
        </w:rPr>
        <w:br/>
      </w:r>
    </w:p>
    <w:tbl>
      <w:tblPr>
        <w:tblStyle w:val="af"/>
        <w:tblW w:w="13611" w:type="dxa"/>
        <w:jc w:val="center"/>
        <w:tblLayout w:type="fixed"/>
        <w:tblLook w:val="04A0" w:firstRow="1" w:lastRow="0" w:firstColumn="1" w:lastColumn="0" w:noHBand="0" w:noVBand="1"/>
      </w:tblPr>
      <w:tblGrid>
        <w:gridCol w:w="423"/>
        <w:gridCol w:w="1259"/>
        <w:gridCol w:w="1481"/>
        <w:gridCol w:w="668"/>
        <w:gridCol w:w="1069"/>
        <w:gridCol w:w="1069"/>
        <w:gridCol w:w="1202"/>
        <w:gridCol w:w="719"/>
        <w:gridCol w:w="1275"/>
        <w:gridCol w:w="683"/>
        <w:gridCol w:w="3763"/>
      </w:tblGrid>
      <w:tr w:rsidR="00EE767E" w:rsidRPr="0060030E" w:rsidTr="00EE767E">
        <w:trPr>
          <w:trHeight w:val="194"/>
          <w:jc w:val="center"/>
        </w:trPr>
        <w:tc>
          <w:tcPr>
            <w:tcW w:w="423" w:type="dxa"/>
            <w:vMerge w:val="restart"/>
            <w:vAlign w:val="center"/>
          </w:tcPr>
          <w:p w:rsidR="00EE767E" w:rsidRPr="00B97AE6" w:rsidRDefault="00EE767E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1259" w:type="dxa"/>
            <w:vMerge w:val="restart"/>
            <w:vAlign w:val="center"/>
          </w:tcPr>
          <w:p w:rsidR="00EE767E" w:rsidRPr="00B97AE6" w:rsidRDefault="00EE767E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Наименование продукции</w:t>
            </w:r>
          </w:p>
        </w:tc>
        <w:tc>
          <w:tcPr>
            <w:tcW w:w="1481" w:type="dxa"/>
            <w:vAlign w:val="center"/>
          </w:tcPr>
          <w:p w:rsidR="00EE767E" w:rsidRPr="00B97AE6" w:rsidRDefault="00EE767E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727" w:type="dxa"/>
            <w:gridSpan w:val="5"/>
            <w:vAlign w:val="center"/>
          </w:tcPr>
          <w:p w:rsidR="00EE767E" w:rsidRPr="00B97AE6" w:rsidRDefault="00EE767E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Характеристики места монтажа</w:t>
            </w:r>
          </w:p>
        </w:tc>
        <w:tc>
          <w:tcPr>
            <w:tcW w:w="1275" w:type="dxa"/>
            <w:vAlign w:val="center"/>
          </w:tcPr>
          <w:p w:rsidR="00EE767E" w:rsidRPr="00B97AE6" w:rsidRDefault="00EE767E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EE767E" w:rsidRPr="00B97AE6" w:rsidRDefault="00EE767E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63" w:type="dxa"/>
            <w:vMerge w:val="restart"/>
            <w:vAlign w:val="center"/>
          </w:tcPr>
          <w:p w:rsidR="00EE767E" w:rsidRPr="00B97AE6" w:rsidRDefault="00EE767E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Технические характеристики и комплектность продукции</w:t>
            </w:r>
          </w:p>
        </w:tc>
      </w:tr>
      <w:tr w:rsidR="00B97AE6" w:rsidRPr="0060030E" w:rsidTr="00EE767E">
        <w:trPr>
          <w:trHeight w:val="194"/>
          <w:jc w:val="center"/>
        </w:trPr>
        <w:tc>
          <w:tcPr>
            <w:tcW w:w="423" w:type="dxa"/>
            <w:vMerge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59" w:type="dxa"/>
            <w:vMerge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1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Адрес помещения монтажа</w:t>
            </w:r>
          </w:p>
        </w:tc>
        <w:tc>
          <w:tcPr>
            <w:tcW w:w="668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Этаж</w:t>
            </w:r>
          </w:p>
        </w:tc>
        <w:tc>
          <w:tcPr>
            <w:tcW w:w="106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 xml:space="preserve">Площадь помещения, </w:t>
            </w:r>
            <w:proofErr w:type="spellStart"/>
            <w:r w:rsidRPr="00B97AE6">
              <w:rPr>
                <w:rFonts w:ascii="Tahoma" w:hAnsi="Tahoma" w:cs="Tahoma"/>
                <w:b/>
                <w:sz w:val="16"/>
                <w:szCs w:val="16"/>
              </w:rPr>
              <w:t>кв.м</w:t>
            </w:r>
            <w:proofErr w:type="spellEnd"/>
            <w:r w:rsidRPr="00B97AE6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06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Высота потолков, м.</w:t>
            </w:r>
          </w:p>
        </w:tc>
        <w:tc>
          <w:tcPr>
            <w:tcW w:w="1202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Протяженность трассы, м.</w:t>
            </w:r>
          </w:p>
        </w:tc>
        <w:tc>
          <w:tcPr>
            <w:tcW w:w="71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Протяжённость кабеля питания, м.</w:t>
            </w:r>
          </w:p>
        </w:tc>
        <w:tc>
          <w:tcPr>
            <w:tcW w:w="1275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Тип системы</w:t>
            </w:r>
          </w:p>
        </w:tc>
        <w:tc>
          <w:tcPr>
            <w:tcW w:w="683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Кол-во, шт.</w:t>
            </w:r>
          </w:p>
        </w:tc>
        <w:tc>
          <w:tcPr>
            <w:tcW w:w="3763" w:type="dxa"/>
            <w:vMerge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97AE6" w:rsidRPr="0060030E" w:rsidTr="00EE767E">
        <w:trPr>
          <w:trHeight w:val="982"/>
          <w:jc w:val="center"/>
        </w:trPr>
        <w:tc>
          <w:tcPr>
            <w:tcW w:w="423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5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B97AE6" w:rsidRPr="00B97AE6" w:rsidRDefault="00B97AE6" w:rsidP="00B97AE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Нижний Тагил, ул. Ломоносова, 49,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6</w:t>
            </w:r>
          </w:p>
        </w:tc>
        <w:tc>
          <w:tcPr>
            <w:tcW w:w="668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6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  <w:vAlign w:val="center"/>
          </w:tcPr>
          <w:p w:rsidR="00B97AE6" w:rsidRPr="00B97AE6" w:rsidRDefault="00B97AE6" w:rsidP="00F117CF">
            <w:pPr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B97AE6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B97AE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97AE6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B97AE6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1B2E9D">
        <w:trPr>
          <w:trHeight w:val="2113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Нижний Тагил, ул. Ломоносова, 49,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7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C70350" w:rsidTr="001B2E9D">
        <w:trPr>
          <w:trHeight w:val="1833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lastRenderedPageBreak/>
              <w:t>3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Нижний Тагил,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.Ломоносова, 49. каб.1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bottom w:val="nil"/>
            </w:tcBorders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C70350" w:rsidTr="001B2E9D">
        <w:trPr>
          <w:trHeight w:val="70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 .Нижний</w:t>
            </w:r>
            <w:proofErr w:type="gram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Тагил, ул. Ломоносова, 49, 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2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bottom w:val="nil"/>
            </w:tcBorders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C70350" w:rsidTr="001B2E9D">
        <w:trPr>
          <w:trHeight w:val="1257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Кировград, ул. Мамина-Сибиряка, 2, кабинет руководителя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bottom w:val="nil"/>
            </w:tcBorders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C70350" w:rsidTr="001B2E9D">
        <w:trPr>
          <w:trHeight w:val="1404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Кировград, ул. Мамина-Сибиряка, 2,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bottom w:val="nil"/>
            </w:tcBorders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C70350" w:rsidTr="001B2E9D">
        <w:trPr>
          <w:trHeight w:val="1365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рп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6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C70350" w:rsidTr="001B2E9D">
        <w:trPr>
          <w:trHeight w:val="1441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9 — 9000 BTU/ч (2.6-2.9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рп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9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top w:val="nil"/>
            </w:tcBorders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C70350" w:rsidTr="001B2E9D">
        <w:trPr>
          <w:trHeight w:val="1257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рп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10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D72678">
        <w:trPr>
          <w:trHeight w:val="1266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lastRenderedPageBreak/>
              <w:t>10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14 — 14000 BTU/ч (4.3-4.7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Богданович, Первомайская, 15, кабинет Директора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D72678">
        <w:trPr>
          <w:trHeight w:val="1403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11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9 — 9000 BTU/ч (2.6-2.9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Богданович, Первомайская, 15,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3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D72678">
        <w:trPr>
          <w:trHeight w:val="1276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12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Артемовский, ул. Почтовая, 2Б,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5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EE767E">
        <w:trPr>
          <w:trHeight w:val="1257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13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Талица, ул. Тимирязева, 2А, каб.110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D72678">
        <w:trPr>
          <w:trHeight w:val="1287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14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Алапаевск, ул.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Коробкина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14, корп. 21,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101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D72678">
        <w:trPr>
          <w:trHeight w:val="1247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15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Богданович, Первомайская, 15, кабинет 22(Руководитель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ОПиОКа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EE767E">
        <w:trPr>
          <w:trHeight w:val="1441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16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Краснотурьинск, ул. Октябрьская, 34,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 (ЭИ)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EE767E">
        <w:trPr>
          <w:trHeight w:val="1257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lastRenderedPageBreak/>
              <w:t>17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Краснотурьинск, ул. Октябрьская, 34,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 (ЭИ)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EE767E">
        <w:trPr>
          <w:trHeight w:val="1408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18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Нижняя Тура, ул. 40 лет Октября, 39,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EE767E">
        <w:trPr>
          <w:trHeight w:val="643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Красноуфимск, ул. Озерная, 22,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EE767E">
        <w:trPr>
          <w:trHeight w:val="643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9 — 9000 BTU/ч (2.6-2.9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Арамиль, ул. Карла Маркса, д. 5, кабинет 5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26,5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2,5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60030E" w:rsidTr="00EE767E">
        <w:trPr>
          <w:trHeight w:val="643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24 — 24000 BTU/ч (5.8-6.0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Нижние Серьги, ул. Титова, 41, клиентский зал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3,2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B97AE6" w:rsidRPr="0060030E" w:rsidTr="00EE767E">
        <w:trPr>
          <w:trHeight w:val="643"/>
          <w:jc w:val="center"/>
        </w:trPr>
        <w:tc>
          <w:tcPr>
            <w:tcW w:w="423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25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 xml:space="preserve">Кондиционер модель 7 — 7000 BTU/ч (2.1-2.6 кВт) )+ </w:t>
            </w:r>
            <w:r w:rsidRPr="00B97AE6">
              <w:rPr>
                <w:rFonts w:ascii="Tahoma" w:hAnsi="Tahoma" w:cs="Tahoma"/>
                <w:b/>
                <w:sz w:val="16"/>
                <w:szCs w:val="16"/>
              </w:rPr>
              <w:t>зимний пакет</w:t>
            </w:r>
          </w:p>
        </w:tc>
        <w:tc>
          <w:tcPr>
            <w:tcW w:w="1481" w:type="dxa"/>
            <w:vAlign w:val="center"/>
          </w:tcPr>
          <w:p w:rsidR="00B97AE6" w:rsidRPr="00B97AE6" w:rsidRDefault="00B97AE6" w:rsidP="00B97AE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Нижние Серьги, ул. Титова, 41, серверная</w:t>
            </w:r>
          </w:p>
        </w:tc>
        <w:tc>
          <w:tcPr>
            <w:tcW w:w="668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3,2</w:t>
            </w:r>
          </w:p>
        </w:tc>
        <w:tc>
          <w:tcPr>
            <w:tcW w:w="1202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719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275" w:type="dxa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B97AE6" w:rsidRPr="00B97AE6" w:rsidRDefault="00B97AE6" w:rsidP="00B97A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B97AE6" w:rsidRPr="00B97AE6" w:rsidRDefault="00F117CF" w:rsidP="00B97AE6">
            <w:pPr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B97AE6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B97AE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97AE6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B97AE6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  <w:r w:rsidRPr="00F117CF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B97AE6" w:rsidRPr="00B97AE6">
              <w:rPr>
                <w:rFonts w:ascii="Tahoma" w:hAnsi="Tahoma" w:cs="Tahoma"/>
                <w:b/>
                <w:sz w:val="16"/>
                <w:szCs w:val="16"/>
              </w:rPr>
              <w:t xml:space="preserve">Зимний комплект: </w:t>
            </w:r>
            <w:r w:rsidR="00B97AE6" w:rsidRPr="00B97AE6">
              <w:rPr>
                <w:rFonts w:ascii="Tahoma" w:hAnsi="Tahoma" w:cs="Tahoma"/>
                <w:sz w:val="16"/>
                <w:szCs w:val="16"/>
              </w:rPr>
              <w:t>Блок регулировки вращения оборотов вентилятора и системы подогрева кабелей.</w:t>
            </w:r>
          </w:p>
        </w:tc>
      </w:tr>
      <w:tr w:rsidR="00F117CF" w:rsidRPr="0060030E" w:rsidTr="00EE767E">
        <w:trPr>
          <w:trHeight w:val="643"/>
          <w:jc w:val="center"/>
        </w:trPr>
        <w:tc>
          <w:tcPr>
            <w:tcW w:w="423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25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B97AE6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Богданович, Первомайская, 15, кабинет 19 (Руководитель СТС)</w:t>
            </w:r>
          </w:p>
        </w:tc>
        <w:tc>
          <w:tcPr>
            <w:tcW w:w="668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6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B97AE6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353D63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353D63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353D6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53D63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353D63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F117CF" w:rsidRPr="00FE7514" w:rsidTr="00EE767E">
        <w:trPr>
          <w:trHeight w:val="643"/>
          <w:jc w:val="center"/>
        </w:trPr>
        <w:tc>
          <w:tcPr>
            <w:tcW w:w="423" w:type="dxa"/>
            <w:vAlign w:val="center"/>
          </w:tcPr>
          <w:p w:rsidR="00F117CF" w:rsidRPr="00FE7514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259" w:type="dxa"/>
            <w:vAlign w:val="center"/>
          </w:tcPr>
          <w:p w:rsidR="00F117CF" w:rsidRPr="00FE7514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F117CF" w:rsidRPr="00FE7514" w:rsidRDefault="00F117CF" w:rsidP="00F117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E7514">
              <w:rPr>
                <w:rFonts w:ascii="Tahoma" w:hAnsi="Tahoma" w:cs="Tahoma"/>
                <w:color w:val="000000"/>
                <w:sz w:val="16"/>
                <w:szCs w:val="16"/>
              </w:rPr>
              <w:t>Г .Богданович, Первомайская, 15, кабинет 20(Руководитель группы УСДС)</w:t>
            </w:r>
          </w:p>
        </w:tc>
        <w:tc>
          <w:tcPr>
            <w:tcW w:w="668" w:type="dxa"/>
            <w:vAlign w:val="center"/>
          </w:tcPr>
          <w:p w:rsidR="00F117CF" w:rsidRPr="00FE7514" w:rsidRDefault="00F117CF" w:rsidP="00F117CF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7514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F117CF" w:rsidRPr="00FE7514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E7514">
              <w:rPr>
                <w:rFonts w:ascii="Tahoma" w:hAnsi="Tahoma" w:cs="Tahoma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1069" w:type="dxa"/>
            <w:vAlign w:val="center"/>
          </w:tcPr>
          <w:p w:rsidR="00F117CF" w:rsidRPr="00FE7514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F117CF" w:rsidRPr="00FE7514" w:rsidRDefault="00F117CF" w:rsidP="00F117C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E7514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F117CF" w:rsidRPr="00FE7514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:rsidR="00F117CF" w:rsidRPr="00FE7514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F117CF" w:rsidRPr="00FE7514" w:rsidRDefault="00F117CF" w:rsidP="00F117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F117CF" w:rsidRDefault="00F117CF" w:rsidP="00F117CF">
            <w:r w:rsidRPr="00353D63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353D63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353D6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53D63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353D63">
              <w:rPr>
                <w:rFonts w:ascii="Tahoma" w:hAnsi="Tahoma" w:cs="Tahoma"/>
                <w:sz w:val="16"/>
                <w:szCs w:val="16"/>
              </w:rPr>
              <w:t xml:space="preserve">.  Требуется отдельное электропитание, отдельный автоматический выключатель, </w:t>
            </w:r>
            <w:r w:rsidRPr="00353D63">
              <w:rPr>
                <w:rFonts w:ascii="Tahoma" w:hAnsi="Tahoma" w:cs="Tahoma"/>
                <w:sz w:val="16"/>
                <w:szCs w:val="16"/>
              </w:rPr>
              <w:lastRenderedPageBreak/>
              <w:t>видимые участки трасс должны быть уложены в широкий кабель канал</w:t>
            </w:r>
          </w:p>
        </w:tc>
      </w:tr>
    </w:tbl>
    <w:p w:rsidR="00B97AE6" w:rsidRPr="00FE7514" w:rsidRDefault="00B97AE6" w:rsidP="00B97AE6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FE7514" w:rsidRPr="00D43583" w:rsidRDefault="00FE7514" w:rsidP="00FE751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Продукция по своему качеству должна соответствовать действующим государственным (отраслевым) стандартам РФ, ГОСТ Р 54671-2011,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 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ab/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 Упаковка и маркировка товара должны соответствовать требованиям ГОСТ 17527-2020 «Упаковка. Термины и определения», ГОСТ 14192-96 «Маркировка грузов», импортного товара – международным стандартам упаковки.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Поставляемые кондиционеры должны быть изготовлены не ранее 1 квартала 2023 года (данная информация подтверждается в технических паспортах изделий и маркировкой на корпусах внутреннего и наружного блока в местах нанесения серийных номеров Оборудования). Класс энергопотребление не ниже А, Максимальный уровень шума внутреннего блока не более 45 </w:t>
      </w:r>
      <w:proofErr w:type="spellStart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>ДБл</w:t>
      </w:r>
      <w:proofErr w:type="spellEnd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(в зависимости от модели).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Оборудование должно быть упаковано в индивидуальную тару из двойного </w:t>
      </w:r>
      <w:proofErr w:type="spellStart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>гофрокартона</w:t>
      </w:r>
      <w:proofErr w:type="spellEnd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толщиной не менее 4 (четырех) мм с внутренними формованными удерживающими элементами из пенопласта. На каждой упаковке Оборудования должна быть нанесена маркировка Оборудования, указан производитель, габаритные размеры, технические характеристики.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        </w:t>
      </w:r>
    </w:p>
    <w:p w:rsidR="00FE7514" w:rsidRPr="00D43583" w:rsidRDefault="00FE7514" w:rsidP="00FE751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при поставке продукции необходимо представить документы, подтверждающие качество продукции: сертификат соответствия завода-изготовителя. </w:t>
      </w:r>
      <w:r w:rsidRPr="00D43583">
        <w:rPr>
          <w:rFonts w:ascii="Tahoma" w:eastAsia="Times New Roman" w:hAnsi="Tahoma" w:cs="Tahoma"/>
          <w:bCs/>
          <w:sz w:val="20"/>
          <w:szCs w:val="20"/>
          <w:lang w:eastAsia="ru-RU"/>
        </w:rPr>
        <w:t>В сертификате соответствия должны быть указаны наименования моделей предлагаемой к поставке продукции.</w:t>
      </w: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FE7514" w:rsidRPr="00D43583" w:rsidRDefault="00FE7514" w:rsidP="00FE751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Требования к безопасности продукции:  </w:t>
      </w: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0" w:tooltip="Санитарные нормы" w:history="1">
        <w:r w:rsidRPr="00D43583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санитарным нормам</w:t>
        </w:r>
      </w:hyperlink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и правилам, </w:t>
      </w:r>
      <w:hyperlink r:id="rId11" w:tooltip="Государственные стандарты" w:history="1">
        <w:r w:rsidRPr="00D43583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государственным стандартам</w:t>
        </w:r>
      </w:hyperlink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FE7514" w:rsidRPr="00D43583" w:rsidRDefault="00FE7514" w:rsidP="00FE751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Pr="00D43583">
        <w:rPr>
          <w:rFonts w:ascii="Tahoma" w:eastAsia="Times New Roman" w:hAnsi="Tahoma" w:cs="Tahoma"/>
          <w:b/>
          <w:bCs/>
          <w:snapToGrid w:val="0"/>
          <w:color w:val="000000"/>
          <w:sz w:val="20"/>
          <w:szCs w:val="20"/>
          <w:lang w:eastAsia="ru-RU"/>
        </w:rPr>
        <w:t>Порядок сдачи и приемки продукции:</w:t>
      </w:r>
      <w:r w:rsidRPr="00D43583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</w:t>
      </w:r>
    </w:p>
    <w:p w:rsidR="00FE7514" w:rsidRPr="00D43583" w:rsidRDefault="00FE7514" w:rsidP="00FE7514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Приемка Продукции по количеству </w:t>
      </w:r>
      <w:r w:rsidRPr="00D43583">
        <w:rPr>
          <w:rFonts w:ascii="Tahoma" w:eastAsia="Times New Roman" w:hAnsi="Tahoma" w:cs="Tahoma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</w:t>
      </w:r>
      <w:r w:rsidRPr="00D43583">
        <w:rPr>
          <w:rFonts w:ascii="Tahoma" w:eastAsia="Times New Roman" w:hAnsi="Tahoma" w:cs="Tahoma"/>
          <w:color w:val="FF0000"/>
          <w:sz w:val="20"/>
          <w:szCs w:val="20"/>
          <w:lang w:eastAsia="ru-RU"/>
        </w:rPr>
        <w:t xml:space="preserve"> </w:t>
      </w:r>
      <w:r w:rsidRPr="00D43583">
        <w:rPr>
          <w:rFonts w:ascii="Tahoma" w:eastAsia="Times New Roman" w:hAnsi="Tahoma" w:cs="Tahoma"/>
          <w:sz w:val="20"/>
          <w:szCs w:val="20"/>
          <w:lang w:eastAsia="ru-RU"/>
        </w:rPr>
        <w:t>15 (пятнадцати) рабочих дней с момента передачи Продукции Покупателю в соответствии с условиями поставки (п.2.1. Договора). Подтверждением факта приемки является подписание товарной накладной (форма ТОРГ-12).</w:t>
      </w:r>
    </w:p>
    <w:p w:rsidR="00FE7514" w:rsidRPr="00D43583" w:rsidRDefault="00FE7514" w:rsidP="00FE7514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FE7514" w:rsidRPr="00D43583" w:rsidRDefault="00FE7514" w:rsidP="00FE7514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</w:t>
      </w:r>
      <w:r w:rsidRPr="00D4358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дней с даты поставки, если иные условия допоставки не указаны Покупателем.</w:t>
      </w:r>
    </w:p>
    <w:p w:rsidR="00FE7514" w:rsidRPr="00D43583" w:rsidRDefault="00FE7514" w:rsidP="00FE7514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D43583">
        <w:rPr>
          <w:rFonts w:ascii="Tahoma" w:eastAsia="Times New Roman" w:hAnsi="Tahoma" w:cs="Tahoma"/>
          <w:b/>
          <w:sz w:val="20"/>
          <w:szCs w:val="20"/>
        </w:rPr>
        <w:t xml:space="preserve">      Приемка Продукции по </w:t>
      </w:r>
      <w:proofErr w:type="gramStart"/>
      <w:r w:rsidRPr="00D43583">
        <w:rPr>
          <w:rFonts w:ascii="Tahoma" w:eastAsia="Times New Roman" w:hAnsi="Tahoma" w:cs="Tahoma"/>
          <w:b/>
          <w:sz w:val="20"/>
          <w:szCs w:val="20"/>
        </w:rPr>
        <w:t xml:space="preserve">качеству </w:t>
      </w:r>
      <w:r w:rsidRPr="00D43583">
        <w:rPr>
          <w:rFonts w:ascii="Tahoma" w:eastAsia="Times New Roman" w:hAnsi="Tahoma" w:cs="Tahoma"/>
          <w:sz w:val="20"/>
          <w:szCs w:val="20"/>
        </w:rPr>
        <w:t xml:space="preserve"> должна</w:t>
      </w:r>
      <w:proofErr w:type="gramEnd"/>
      <w:r w:rsidRPr="00D43583">
        <w:rPr>
          <w:rFonts w:ascii="Tahoma" w:eastAsia="Times New Roman" w:hAnsi="Tahoma" w:cs="Tahoma"/>
          <w:sz w:val="20"/>
          <w:szCs w:val="20"/>
        </w:rPr>
        <w:t xml:space="preserve"> быть произведена уполномоченным представителем Покупателя, в соответствии с инструкциями в течение 1 (одного) рабочего дня с момента передачи и установки Продукции Покупателю в соответствии с условиями поставки (п.2.1. Договора), путем проведения пуско-наладочных работ. </w:t>
      </w:r>
    </w:p>
    <w:p w:rsidR="00FE7514" w:rsidRPr="00D43583" w:rsidRDefault="00FE7514" w:rsidP="00FE7514">
      <w:pPr>
        <w:widowControl w:val="0"/>
        <w:tabs>
          <w:tab w:val="left" w:pos="139"/>
          <w:tab w:val="left" w:pos="567"/>
        </w:tabs>
        <w:spacing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D43583">
        <w:rPr>
          <w:rFonts w:ascii="Tahoma" w:eastAsia="Times New Roman" w:hAnsi="Tahoma" w:cs="Tahoma"/>
          <w:b/>
          <w:sz w:val="20"/>
          <w:szCs w:val="20"/>
        </w:rPr>
        <w:t xml:space="preserve">       Датой поставки Продукции и датой приемки Продукции</w:t>
      </w:r>
      <w:r w:rsidRPr="00D43583">
        <w:rPr>
          <w:rFonts w:ascii="Tahoma" w:eastAsia="Times New Roman" w:hAnsi="Tahoma" w:cs="Tahoma"/>
          <w:sz w:val="20"/>
          <w:szCs w:val="20"/>
        </w:rPr>
        <w:t xml:space="preserve"> является дата подписания товарной накладной (форма ТОРГ-12) уполномоченными представителями Сторон.</w:t>
      </w:r>
    </w:p>
    <w:p w:rsidR="00FE7514" w:rsidRPr="00D43583" w:rsidRDefault="00FE7514" w:rsidP="00FE751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</w:p>
    <w:p w:rsidR="00FE7514" w:rsidRPr="00D43583" w:rsidRDefault="00FE7514" w:rsidP="00FE751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Требования по объему и сроку гарантий качества продукции и монтажным работам: </w:t>
      </w:r>
      <w:r w:rsidRPr="00D43583">
        <w:rPr>
          <w:rFonts w:ascii="Tahoma" w:eastAsia="Times New Roman" w:hAnsi="Tahoma" w:cs="Tahoma"/>
          <w:sz w:val="20"/>
          <w:szCs w:val="20"/>
          <w:lang w:eastAsia="ar-SA"/>
        </w:rPr>
        <w:t xml:space="preserve">Гарантийный срок на Продукцию (далее – Гарантийный срок) составляет 60 (шестьдесят) месяцев с момента поставки Продукции Покупателю и 12 (двенадцать) месяцев гарантии на монтажные работы. Гарантийные работы на продукцию </w:t>
      </w:r>
      <w:proofErr w:type="gramStart"/>
      <w:r w:rsidRPr="00D43583">
        <w:rPr>
          <w:rFonts w:ascii="Tahoma" w:eastAsia="Times New Roman" w:hAnsi="Tahoma" w:cs="Tahoma"/>
          <w:sz w:val="20"/>
          <w:szCs w:val="20"/>
          <w:lang w:eastAsia="ar-SA"/>
        </w:rPr>
        <w:t>осуществляются  в</w:t>
      </w:r>
      <w:proofErr w:type="gramEnd"/>
      <w:r w:rsidRPr="00D43583">
        <w:rPr>
          <w:rFonts w:ascii="Tahoma" w:eastAsia="Times New Roman" w:hAnsi="Tahoma" w:cs="Tahoma"/>
          <w:sz w:val="20"/>
          <w:szCs w:val="20"/>
          <w:lang w:eastAsia="ar-SA"/>
        </w:rPr>
        <w:t xml:space="preserve"> течении 3(трёх) рабочих дней со дня заявки по электронной почте.</w:t>
      </w:r>
    </w:p>
    <w:p w:rsidR="00FE7514" w:rsidRPr="00D43583" w:rsidRDefault="00FE7514" w:rsidP="00FE751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FE7514" w:rsidRPr="00D43583" w:rsidRDefault="00FE7514" w:rsidP="00FE751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Требования по монтажу Продукции на месте поставки: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Перед начало производства работ, персонал Подрядчика должен пройти вводный инструктаж в службе охраны труда и пожарной безопасности объекта. Все монтажные/демонтажные работы проводить с 9:00 до 17:00 с понедельника по пятницу. Монтажники (сотрудники предприятия), привлекаемые для выполнения работ по монтажу, должны иметь допуск для высотных, электромонтажных работ. МТР, используемые при выполнении работ по монтажу (Автовышка) должны быть сертифицированы в соответствии требованиями законодательства РФ.</w:t>
      </w:r>
    </w:p>
    <w:p w:rsidR="00FE7514" w:rsidRPr="00D43583" w:rsidRDefault="00FE7514" w:rsidP="00FE7514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>Поставщик должен обеспечить выполнение на объекте мероприятий по охране труда и технике безопасности, пожарной безопасности, охране окружающей среды в соответствии с требованиями нормативных документов. Организация работ должна обеспечивать целенаправленность всех организационных, технических и технологических решений на достижение конечного результата - ввода в действие Оборудования с необходимым качеством и в установленные сроки.</w:t>
      </w:r>
    </w:p>
    <w:p w:rsidR="00FE7514" w:rsidRPr="00D43583" w:rsidRDefault="00FE7514" w:rsidP="00FE7514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E7514" w:rsidRPr="00D43583" w:rsidRDefault="00FE7514" w:rsidP="00FE7514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При монтаже внутренних блоков кондиционеров в помещениях Заказчика, Поставщик производит укрывание мебели и оргтехники в радиусе 5 (пяти) метров от места монтажа внутреннего блока, при проделывании отверстий улавливание пыли осуществляется пылесосом. Укрывной материал – пленка ПВХ. Пылесос для удаления пыли при монтаже кондиционеров предоставляется Поставщиком. По завершению монтажа кондиционера Поставщик производит влажную уборку помещения, в котором установлен внутренний блок системы, вывозит с территории Заказчика мусор, а также упаковочный материал, оставшийся после монтажа Оборудования. </w:t>
      </w:r>
    </w:p>
    <w:p w:rsidR="00FE7514" w:rsidRPr="00D43583" w:rsidRDefault="00FE7514" w:rsidP="00FE751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>Все соединительные трубопроводы между внутренним и внешним блоком кондиционера изолируются теплоизоляцией из вспененного каучука</w:t>
      </w:r>
      <w:r w:rsidRPr="00FE7514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и укладываются в монтажные пластиковые короба. Размер, цвет, а также линии прокладки пластиковых коробов согласуются с Заказчиком. </w:t>
      </w:r>
    </w:p>
    <w:p w:rsidR="00FE7514" w:rsidRPr="00D43583" w:rsidRDefault="00FE7514" w:rsidP="00FE751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Каждая система кондиционирования воздуха должна быть индивидуально подключена к электроэнергии через отдельный автоматический выключатель, соответствующий по нагрузке устанавливаемого оборудования. Кабель 3*2,5, используемый для выполнения работ, должен </w:t>
      </w:r>
      <w:proofErr w:type="gramStart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>соответствовать  ГОСТ</w:t>
      </w:r>
      <w:proofErr w:type="gramEnd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31996-2012, Кабель 5*2,5, используемый для выполнения работ, должен соответствовать  ГОСТ 31996-2012. </w:t>
      </w:r>
    </w:p>
    <w:p w:rsidR="00FE7514" w:rsidRPr="00D43583" w:rsidRDefault="00FE7514" w:rsidP="00FE7514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E7514" w:rsidRPr="00D43583" w:rsidRDefault="00FE7514" w:rsidP="00FE751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По необходимости, в случае если требуется увести дренаж на противоположную часть фасада дополнительно должны быть установлены дренажные помпы с производительностью достаточной для перекачки конденсата на 20 м. Дополнительно должны быть установлены зимние комплекты для обеспечение круглогодичной эксплуатации кондиционера (для клиентских залов </w:t>
      </w:r>
      <w:proofErr w:type="spellStart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>ОПиОК</w:t>
      </w:r>
      <w:proofErr w:type="spellEnd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 и серверных комнат) таблица Спецификация. На каждый кондиционер для офиса предусмотреть рассеивающий экран из оргстекла.</w:t>
      </w:r>
    </w:p>
    <w:p w:rsidR="00FE7514" w:rsidRPr="00D43583" w:rsidRDefault="00FE7514" w:rsidP="00FE751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Место установки внешнего блока кондиционера согласовывается с Заказчиком (указано на плане). </w:t>
      </w:r>
    </w:p>
    <w:p w:rsidR="00FE7514" w:rsidRPr="00D43583" w:rsidRDefault="00FE7514" w:rsidP="00FE751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Расходные материалы (помпы, кабель, гофра, трубы, кабель каналы, крепежный материал), необходимые для монтажа, поставляется Поставщиком. В перечень монтажных работ входит: установка внешнего и внутреннего блоков, прокладка труб под хладагент, прокладка </w:t>
      </w:r>
      <w:proofErr w:type="spellStart"/>
      <w:proofErr w:type="gramStart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>электрокабеля</w:t>
      </w:r>
      <w:proofErr w:type="spellEnd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>(</w:t>
      </w:r>
      <w:proofErr w:type="gramEnd"/>
      <w:r w:rsidRPr="00D43583">
        <w:rPr>
          <w:rFonts w:ascii="Tahoma" w:eastAsia="Times New Roman" w:hAnsi="Tahoma" w:cs="Tahoma"/>
          <w:sz w:val="20"/>
          <w:szCs w:val="20"/>
          <w:lang w:eastAsia="ru-RU"/>
        </w:rPr>
        <w:t xml:space="preserve">3*2,5 - ГОСТ 31996-2012, 5*2,5 - ГОСТ 31996-2012), установка дренажного насоса, установка вводного автомата, заправка и дозаправка фреоном </w:t>
      </w:r>
      <w:r w:rsidRPr="00D43583">
        <w:rPr>
          <w:rFonts w:ascii="Tahoma" w:eastAsia="Times New Roman" w:hAnsi="Tahoma" w:cs="Tahoma"/>
          <w:sz w:val="20"/>
          <w:szCs w:val="20"/>
          <w:lang w:val="en-US" w:eastAsia="ru-RU"/>
        </w:rPr>
        <w:t>R</w:t>
      </w:r>
      <w:r w:rsidRPr="00D43583">
        <w:rPr>
          <w:rFonts w:ascii="Tahoma" w:eastAsia="Times New Roman" w:hAnsi="Tahoma" w:cs="Tahoma"/>
          <w:sz w:val="20"/>
          <w:szCs w:val="20"/>
          <w:lang w:eastAsia="ru-RU"/>
        </w:rPr>
        <w:t>32, К410 (объём фреона определяется при пусконаладочных работах), услуги автовышки (зависит от высоты монтажа, этаж указан в Таблице 1), пусконаладочные работы. Все проделанные в процессе монтажа кондиционеров отверстия в стенах здания Исполнитель заделывает эквивалентными облицовочными материалами и в цвет стен здания. Все работы по сопутствующему монтажу не должны нанести повреждения существующим архитектурным конструкциям и инженерным системам.</w:t>
      </w:r>
    </w:p>
    <w:p w:rsidR="00FE7514" w:rsidRPr="00D43583" w:rsidRDefault="00FE7514" w:rsidP="00FE7514">
      <w:pPr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</w:pPr>
      <w:r w:rsidRPr="00D4358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Дату и время, когда будет производиться монтаж Оборудования, необходимо предварительно согласовать с представителем Заказчика. Ответственность за технику безопасности при проведении всех видов работ по установке Оборудования возлагается на Поставщика.</w:t>
      </w:r>
    </w:p>
    <w:p w:rsidR="00FE7514" w:rsidRPr="00D43583" w:rsidRDefault="00FE7514" w:rsidP="00FE7514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831EE5" w:rsidRPr="00831EE5" w:rsidRDefault="00831EE5" w:rsidP="00831EE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Cs w:val="24"/>
          <w:lang w:eastAsia="ru-RU"/>
        </w:rPr>
      </w:pPr>
    </w:p>
    <w:p w:rsidR="00831EE5" w:rsidRPr="00831EE5" w:rsidRDefault="00831EE5" w:rsidP="00831EE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Cs w:val="24"/>
          <w:lang w:eastAsia="ru-RU"/>
        </w:rPr>
      </w:pPr>
    </w:p>
    <w:p w:rsidR="00831EE5" w:rsidRPr="00831EE5" w:rsidRDefault="00831EE5" w:rsidP="00831EE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Cs w:val="24"/>
          <w:lang w:eastAsia="ru-RU"/>
        </w:rPr>
      </w:pPr>
    </w:p>
    <w:p w:rsidR="00B97AE6" w:rsidRPr="00220A92" w:rsidRDefault="00B97AE6" w:rsidP="00831EE5">
      <w:pPr>
        <w:rPr>
          <w:rFonts w:cs="Tahoma"/>
          <w:sz w:val="18"/>
          <w:szCs w:val="18"/>
        </w:rPr>
      </w:pPr>
    </w:p>
    <w:tbl>
      <w:tblPr>
        <w:tblpPr w:leftFromText="180" w:rightFromText="180" w:bottomFromText="160" w:vertAnchor="text" w:horzAnchor="margin" w:tblpXSpec="center" w:tblpY="189"/>
        <w:tblW w:w="14142" w:type="dxa"/>
        <w:tblLayout w:type="fixed"/>
        <w:tblLook w:val="04A0" w:firstRow="1" w:lastRow="0" w:firstColumn="1" w:lastColumn="0" w:noHBand="0" w:noVBand="1"/>
      </w:tblPr>
      <w:tblGrid>
        <w:gridCol w:w="5953"/>
        <w:gridCol w:w="8189"/>
      </w:tblGrid>
      <w:tr w:rsidR="00541738" w:rsidRPr="00CC5BA3" w:rsidTr="00A6604B">
        <w:trPr>
          <w:trHeight w:val="416"/>
        </w:trPr>
        <w:tc>
          <w:tcPr>
            <w:tcW w:w="5953" w:type="dxa"/>
            <w:vAlign w:val="center"/>
          </w:tcPr>
          <w:p w:rsidR="00541738" w:rsidRPr="00CC5BA3" w:rsidRDefault="00541738" w:rsidP="00831EE5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z w:val="20"/>
                <w:szCs w:val="20"/>
                <w:lang w:eastAsia="ru-RU"/>
              </w:rPr>
              <w:t>Поставщик</w:t>
            </w:r>
            <w:r w:rsidR="006D776C" w:rsidRPr="00CC5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D776C" w:rsidRPr="00CC5B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="00831EE5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</w:t>
            </w:r>
          </w:p>
        </w:tc>
        <w:tc>
          <w:tcPr>
            <w:tcW w:w="8189" w:type="dxa"/>
            <w:vAlign w:val="center"/>
            <w:hideMark/>
          </w:tcPr>
          <w:p w:rsidR="00541738" w:rsidRPr="00CC5BA3" w:rsidRDefault="00541738" w:rsidP="00080F50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Покупатель </w:t>
            </w:r>
            <w:r w:rsidRPr="00CC5BA3">
              <w:rPr>
                <w:rFonts w:ascii="Tahoma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АО «</w:t>
            </w:r>
            <w:proofErr w:type="spellStart"/>
            <w:r w:rsidRPr="00CC5BA3">
              <w:rPr>
                <w:rFonts w:ascii="Tahoma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ЭнергосбыТ</w:t>
            </w:r>
            <w:proofErr w:type="spellEnd"/>
            <w:r w:rsidRPr="00CC5BA3">
              <w:rPr>
                <w:rFonts w:ascii="Tahoma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 xml:space="preserve"> Плюс»</w:t>
            </w:r>
          </w:p>
        </w:tc>
      </w:tr>
      <w:tr w:rsidR="00541738" w:rsidRPr="00CC5BA3" w:rsidTr="00A6604B">
        <w:trPr>
          <w:trHeight w:val="856"/>
        </w:trPr>
        <w:tc>
          <w:tcPr>
            <w:tcW w:w="5953" w:type="dxa"/>
          </w:tcPr>
          <w:p w:rsidR="00541738" w:rsidRPr="00CC5BA3" w:rsidRDefault="00541738" w:rsidP="00080F50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41738" w:rsidRPr="00CC5BA3" w:rsidRDefault="00CC5BA3" w:rsidP="00080F50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 /</w:t>
            </w:r>
            <w:r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831EE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</w:t>
            </w:r>
            <w:r w:rsidR="006D776C" w:rsidRPr="00CC5B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541738" w:rsidRPr="00CC5BA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541738" w:rsidRPr="00CC5BA3" w:rsidRDefault="00541738" w:rsidP="00080F50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41738" w:rsidRPr="00CC5BA3" w:rsidRDefault="00541738" w:rsidP="00831EE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«___» _________ 202</w:t>
            </w:r>
            <w:r w:rsidR="00831EE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CC5BA3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</w:t>
            </w:r>
            <w:r w:rsidRPr="00CC5BA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89" w:type="dxa"/>
          </w:tcPr>
          <w:p w:rsidR="00541738" w:rsidRPr="00CC5BA3" w:rsidRDefault="00541738" w:rsidP="00080F50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41738" w:rsidRPr="00CC5BA3" w:rsidRDefault="00541738" w:rsidP="00080F50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 /</w:t>
            </w:r>
            <w:r w:rsidRPr="00CC5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31EE5">
              <w:rPr>
                <w:rFonts w:ascii="Tahoma" w:hAnsi="Tahoma" w:cs="Tahoma"/>
                <w:sz w:val="20"/>
                <w:szCs w:val="20"/>
              </w:rPr>
              <w:t>Н.А. Ивлева</w:t>
            </w:r>
            <w:r w:rsidRPr="00CC5BA3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C5BA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541738" w:rsidRPr="00CC5BA3" w:rsidRDefault="00541738" w:rsidP="00080F50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B97AE6" w:rsidRPr="00B97AE6" w:rsidRDefault="00541738" w:rsidP="00B97AE6">
            <w:pPr>
              <w:tabs>
                <w:tab w:val="left" w:pos="-18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«___» _________ 202</w:t>
            </w:r>
            <w:r w:rsidR="00831EE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CC5BA3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</w:t>
            </w:r>
          </w:p>
          <w:p w:rsidR="00EE767E" w:rsidRDefault="00EE767E" w:rsidP="00FE751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FE7514" w:rsidRDefault="00FE7514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FE7514" w:rsidRDefault="00FE7514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FE7514" w:rsidRDefault="00FE7514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FE7514" w:rsidRDefault="00FE7514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FE7514" w:rsidRDefault="00FE7514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16341E" w:rsidRDefault="0016341E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FE7514" w:rsidRDefault="00FE7514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FE7514" w:rsidRDefault="00FE7514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D72678" w:rsidRDefault="00D72678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D72678" w:rsidRDefault="00D72678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D72678" w:rsidRDefault="00D72678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D72678" w:rsidRDefault="00D72678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D72678" w:rsidRDefault="00D72678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D72678" w:rsidRDefault="00D72678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FE7514" w:rsidRDefault="00FE7514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  <w:p w:rsidR="00541738" w:rsidRPr="00CC5BA3" w:rsidRDefault="00A6604B" w:rsidP="00A6604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</w:t>
            </w:r>
            <w:r w:rsidR="003203EB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3</w:t>
            </w:r>
          </w:p>
          <w:p w:rsidR="00A6604B" w:rsidRPr="00CC5BA3" w:rsidRDefault="00A6604B" w:rsidP="00A6604B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z w:val="20"/>
                <w:szCs w:val="20"/>
                <w:lang w:eastAsia="ru-RU"/>
              </w:rPr>
              <w:t>К договору поставки</w:t>
            </w:r>
          </w:p>
        </w:tc>
      </w:tr>
    </w:tbl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sz w:val="20"/>
          <w:szCs w:val="20"/>
          <w:lang w:eastAsia="ru-RU"/>
        </w:rPr>
        <w:lastRenderedPageBreak/>
        <w:t>№________________________от «___</w:t>
      </w:r>
      <w:proofErr w:type="gramStart"/>
      <w:r w:rsidRPr="00CC5BA3">
        <w:rPr>
          <w:rFonts w:ascii="Tahoma" w:hAnsi="Tahoma" w:cs="Tahoma"/>
          <w:sz w:val="20"/>
          <w:szCs w:val="20"/>
          <w:lang w:eastAsia="ru-RU"/>
        </w:rPr>
        <w:t>_»_</w:t>
      </w:r>
      <w:proofErr w:type="gramEnd"/>
      <w:r w:rsidRPr="00CC5BA3">
        <w:rPr>
          <w:rFonts w:ascii="Tahoma" w:hAnsi="Tahoma" w:cs="Tahoma"/>
          <w:sz w:val="20"/>
          <w:szCs w:val="20"/>
          <w:lang w:eastAsia="ru-RU"/>
        </w:rPr>
        <w:t>___________202</w:t>
      </w:r>
      <w:r w:rsidR="00831EE5">
        <w:rPr>
          <w:rFonts w:ascii="Tahoma" w:hAnsi="Tahoma" w:cs="Tahoma"/>
          <w:sz w:val="20"/>
          <w:szCs w:val="20"/>
          <w:lang w:eastAsia="ru-RU"/>
        </w:rPr>
        <w:t>4</w:t>
      </w:r>
      <w:r w:rsidRPr="00CC5BA3">
        <w:rPr>
          <w:rFonts w:ascii="Tahoma" w:hAnsi="Tahoma" w:cs="Tahoma"/>
          <w:sz w:val="20"/>
          <w:szCs w:val="20"/>
          <w:lang w:eastAsia="ru-RU"/>
        </w:rPr>
        <w:t>г.</w:t>
      </w: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  <w:lang w:eastAsia="ru-RU"/>
        </w:rPr>
      </w:pPr>
      <w:r w:rsidRPr="00CC5BA3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A6604B" w:rsidRPr="00CC5BA3" w:rsidRDefault="00A6604B" w:rsidP="00A6604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A6604B" w:rsidRPr="00CC5BA3" w:rsidRDefault="00A6604B" w:rsidP="00A6604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A6604B" w:rsidRPr="00CC5BA3" w:rsidRDefault="00A6604B" w:rsidP="00A6604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CC5BA3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A6604B" w:rsidRPr="00CC5BA3" w:rsidRDefault="00A6604B" w:rsidP="00A6604B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C5BA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A6604B" w:rsidRPr="00CC5BA3" w:rsidRDefault="00A6604B" w:rsidP="00A6604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C5B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C5B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A6604B" w:rsidRPr="00CC5BA3" w:rsidRDefault="00A6604B" w:rsidP="00A6604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 xml:space="preserve">Представитель </w:t>
      </w:r>
      <w:proofErr w:type="gramStart"/>
      <w:r w:rsidRPr="00CC5BA3">
        <w:rPr>
          <w:rFonts w:ascii="Tahoma" w:hAnsi="Tahoma" w:cs="Tahoma"/>
          <w:b/>
          <w:sz w:val="20"/>
          <w:szCs w:val="20"/>
        </w:rPr>
        <w:t>Поставщика</w:t>
      </w:r>
      <w:r w:rsidRPr="00CC5BA3">
        <w:rPr>
          <w:rFonts w:ascii="Tahoma" w:hAnsi="Tahoma" w:cs="Tahoma"/>
          <w:sz w:val="20"/>
          <w:szCs w:val="20"/>
        </w:rPr>
        <w:t xml:space="preserve">  _</w:t>
      </w:r>
      <w:proofErr w:type="gramEnd"/>
      <w:r w:rsidRPr="00CC5BA3">
        <w:rPr>
          <w:rFonts w:ascii="Tahoma" w:hAnsi="Tahoma" w:cs="Tahoma"/>
          <w:sz w:val="20"/>
          <w:szCs w:val="20"/>
        </w:rPr>
        <w:t>___________________________________________________________</w:t>
      </w:r>
    </w:p>
    <w:p w:rsidR="00A6604B" w:rsidRPr="00CC5BA3" w:rsidRDefault="00A6604B" w:rsidP="00A6604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C5B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C5B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A6604B" w:rsidRPr="00CC5BA3" w:rsidRDefault="00A6604B" w:rsidP="00A6604B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C5BA3">
        <w:rPr>
          <w:rFonts w:ascii="Tahoma" w:hAnsi="Tahoma" w:cs="Tahoma"/>
          <w:sz w:val="20"/>
          <w:szCs w:val="20"/>
        </w:rPr>
        <w:t>_________________________________</w:t>
      </w: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C5B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C5BA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C5BA3">
        <w:rPr>
          <w:rFonts w:ascii="Tahoma" w:hAnsi="Tahoma" w:cs="Tahoma"/>
          <w:sz w:val="20"/>
          <w:szCs w:val="20"/>
          <w:lang w:eastAsia="ru-RU"/>
        </w:rPr>
        <w:tab/>
      </w:r>
      <w:r w:rsidRPr="00CC5BA3">
        <w:rPr>
          <w:rFonts w:ascii="Tahoma" w:hAnsi="Tahoma" w:cs="Tahoma"/>
          <w:sz w:val="20"/>
          <w:szCs w:val="20"/>
        </w:rPr>
        <w:t xml:space="preserve"> в соответствии с договором </w:t>
      </w:r>
      <w:proofErr w:type="gramStart"/>
      <w:r w:rsidRPr="00CC5BA3">
        <w:rPr>
          <w:rFonts w:ascii="Tahoma" w:hAnsi="Tahoma" w:cs="Tahoma"/>
          <w:sz w:val="20"/>
          <w:szCs w:val="20"/>
        </w:rPr>
        <w:t>№  _</w:t>
      </w:r>
      <w:proofErr w:type="gramEnd"/>
      <w:r w:rsidRPr="00CC5BA3">
        <w:rPr>
          <w:rFonts w:ascii="Tahoma" w:hAnsi="Tahoma" w:cs="Tahoma"/>
          <w:sz w:val="20"/>
          <w:szCs w:val="20"/>
        </w:rPr>
        <w:t xml:space="preserve">___________________ от ____________________ на поставку _____________  и </w:t>
      </w:r>
      <w:r w:rsidRPr="00CC5BA3">
        <w:rPr>
          <w:rFonts w:ascii="Tahoma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A6604B" w:rsidRPr="00CC5BA3" w:rsidRDefault="00A6604B" w:rsidP="00A6604B">
      <w:pPr>
        <w:spacing w:after="0" w:line="240" w:lineRule="auto"/>
        <w:jc w:val="center"/>
        <w:rPr>
          <w:rFonts w:ascii="Tahoma" w:hAnsi="Tahoma" w:cs="Tahoma"/>
          <w:sz w:val="20"/>
          <w:szCs w:val="20"/>
          <w:u w:val="single"/>
          <w:lang w:eastAsia="ru-RU"/>
        </w:rPr>
      </w:pPr>
      <w:r w:rsidRPr="00CC5BA3">
        <w:rPr>
          <w:rFonts w:ascii="Tahoma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sz w:val="20"/>
          <w:szCs w:val="20"/>
          <w:lang w:eastAsia="ru-RU"/>
        </w:rPr>
        <w:t>и составили Акт о нижеследующем:</w:t>
      </w: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A6604B" w:rsidRPr="00CC5BA3" w:rsidTr="00080F50">
        <w:tc>
          <w:tcPr>
            <w:tcW w:w="3064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A6604B" w:rsidRPr="00CC5BA3" w:rsidTr="00080F50">
        <w:trPr>
          <w:trHeight w:val="268"/>
        </w:trPr>
        <w:tc>
          <w:tcPr>
            <w:tcW w:w="3064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A6604B" w:rsidRPr="00CC5BA3" w:rsidTr="00080F50">
        <w:trPr>
          <w:trHeight w:val="289"/>
        </w:trPr>
        <w:tc>
          <w:tcPr>
            <w:tcW w:w="3064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A6604B" w:rsidRPr="00CC5BA3" w:rsidTr="00080F50">
        <w:trPr>
          <w:trHeight w:val="128"/>
        </w:trPr>
        <w:tc>
          <w:tcPr>
            <w:tcW w:w="3064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A6604B" w:rsidRPr="00CC5BA3" w:rsidRDefault="00A6604B" w:rsidP="00A6604B">
      <w:pPr>
        <w:spacing w:after="0" w:line="240" w:lineRule="auto"/>
        <w:rPr>
          <w:rFonts w:ascii="Tahoma" w:hAnsi="Tahoma" w:cs="Tahoma"/>
          <w:sz w:val="20"/>
          <w:szCs w:val="20"/>
          <w:u w:val="single"/>
          <w:lang w:eastAsia="ru-RU"/>
        </w:rPr>
      </w:pPr>
    </w:p>
    <w:p w:rsidR="00A6604B" w:rsidRPr="00CC5BA3" w:rsidRDefault="00A6604B" w:rsidP="00A6604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A6604B" w:rsidRPr="00CC5BA3" w:rsidRDefault="00A6604B" w:rsidP="00A6604B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C5B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C5BA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C5BA3">
        <w:rPr>
          <w:rFonts w:ascii="Tahoma" w:hAnsi="Tahoma" w:cs="Tahoma"/>
          <w:color w:val="000000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CC5BA3">
        <w:rPr>
          <w:rFonts w:ascii="Tahoma" w:hAnsi="Tahoma" w:cs="Tahoma"/>
          <w:color w:val="000000"/>
          <w:sz w:val="20"/>
          <w:szCs w:val="20"/>
          <w:u w:val="single"/>
          <w:lang w:eastAsia="ru-RU"/>
        </w:rPr>
        <w:t>номер  счета</w:t>
      </w:r>
      <w:proofErr w:type="gramEnd"/>
      <w:r w:rsidRPr="00CC5BA3">
        <w:rPr>
          <w:rFonts w:ascii="Tahoma" w:hAnsi="Tahoma" w:cs="Tahoma"/>
          <w:color w:val="000000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CC5BA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A6604B" w:rsidRPr="00CC5BA3" w:rsidRDefault="00A6604B" w:rsidP="00A6604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C5B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C5BA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CC5BA3">
        <w:rPr>
          <w:rFonts w:ascii="Tahoma" w:hAnsi="Tahoma" w:cs="Tahoma"/>
          <w:sz w:val="20"/>
          <w:szCs w:val="20"/>
        </w:rPr>
        <w:t>т.п. )</w:t>
      </w:r>
      <w:proofErr w:type="gramEnd"/>
      <w:r w:rsidRPr="00CC5BA3">
        <w:rPr>
          <w:rFonts w:ascii="Tahoma" w:hAnsi="Tahoma" w:cs="Tahoma"/>
          <w:sz w:val="20"/>
          <w:szCs w:val="20"/>
        </w:rPr>
        <w:t xml:space="preserve"> по акту №___  от_________</w:t>
      </w: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C5BA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C5BA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A6604B" w:rsidRPr="00CC5BA3" w:rsidRDefault="00A6604B" w:rsidP="00A6604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A6604B" w:rsidRPr="00CC5BA3" w:rsidRDefault="00A6604B" w:rsidP="00A6604B">
      <w:pPr>
        <w:spacing w:after="0" w:line="240" w:lineRule="auto"/>
        <w:ind w:left="284"/>
        <w:jc w:val="center"/>
        <w:rPr>
          <w:rFonts w:ascii="Tahoma" w:hAnsi="Tahoma" w:cs="Tahoma"/>
          <w:sz w:val="20"/>
          <w:szCs w:val="20"/>
          <w:u w:val="single"/>
        </w:rPr>
      </w:pPr>
      <w:r w:rsidRPr="00CC5BA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A6604B" w:rsidRPr="00CC5BA3" w:rsidRDefault="00A6604B" w:rsidP="00A6604B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A6604B" w:rsidRPr="00CC5BA3" w:rsidRDefault="00A6604B" w:rsidP="00A6604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 xml:space="preserve">Обоснование дефекта </w:t>
      </w:r>
      <w:proofErr w:type="gramStart"/>
      <w:r w:rsidRPr="00CC5BA3">
        <w:rPr>
          <w:rFonts w:ascii="Tahoma" w:hAnsi="Tahoma" w:cs="Tahoma"/>
          <w:sz w:val="20"/>
          <w:szCs w:val="20"/>
        </w:rPr>
        <w:t>Продукции  _</w:t>
      </w:r>
      <w:proofErr w:type="gramEnd"/>
      <w:r w:rsidRPr="00CC5BA3">
        <w:rPr>
          <w:rFonts w:ascii="Tahoma" w:hAnsi="Tahoma" w:cs="Tahoma"/>
          <w:sz w:val="20"/>
          <w:szCs w:val="20"/>
        </w:rPr>
        <w:t>______________________________________</w:t>
      </w:r>
    </w:p>
    <w:p w:rsidR="00A6604B" w:rsidRPr="00CC5BA3" w:rsidRDefault="00A6604B" w:rsidP="00A6604B">
      <w:pPr>
        <w:spacing w:after="0" w:line="240" w:lineRule="auto"/>
        <w:ind w:left="720"/>
        <w:contextualSpacing/>
        <w:jc w:val="center"/>
        <w:rPr>
          <w:rFonts w:ascii="Tahoma" w:hAnsi="Tahoma" w:cs="Tahoma"/>
          <w:sz w:val="20"/>
          <w:szCs w:val="20"/>
          <w:u w:val="single"/>
        </w:rPr>
      </w:pPr>
      <w:r w:rsidRPr="00CC5BA3">
        <w:rPr>
          <w:rFonts w:ascii="Tahoma" w:hAnsi="Tahoma" w:cs="Tahoma"/>
          <w:sz w:val="20"/>
          <w:szCs w:val="20"/>
          <w:u w:val="single"/>
        </w:rPr>
        <w:t>(пункт\раздел\статья договора, ГОСТа, ТУ, РД, СО, ЭД)</w:t>
      </w:r>
    </w:p>
    <w:p w:rsidR="00A6604B" w:rsidRPr="00CC5BA3" w:rsidRDefault="00A6604B" w:rsidP="00A6604B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C5BA3">
        <w:rPr>
          <w:rFonts w:ascii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CC5BA3">
        <w:rPr>
          <w:rFonts w:ascii="Tahoma" w:hAnsi="Tahoma" w:cs="Tahoma"/>
          <w:color w:val="000000"/>
          <w:sz w:val="20"/>
          <w:szCs w:val="20"/>
          <w:lang w:eastAsia="ru-RU"/>
        </w:rPr>
        <w:t>настоящего  акта</w:t>
      </w:r>
      <w:proofErr w:type="gramEnd"/>
      <w:r w:rsidRPr="00CC5BA3">
        <w:rPr>
          <w:rFonts w:ascii="Tahoma" w:hAnsi="Tahoma" w:cs="Tahoma"/>
          <w:color w:val="000000"/>
          <w:sz w:val="20"/>
          <w:szCs w:val="20"/>
          <w:lang w:eastAsia="ru-RU"/>
        </w:rPr>
        <w:t xml:space="preserve"> рекламации в следующий срок____________ </w:t>
      </w:r>
    </w:p>
    <w:p w:rsidR="00A6604B" w:rsidRPr="00CC5BA3" w:rsidRDefault="00A6604B" w:rsidP="00A6604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На основании изложенного:</w:t>
      </w: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A6604B" w:rsidRPr="00CC5BA3" w:rsidRDefault="00A6604B" w:rsidP="00A6604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Приложения:</w:t>
      </w:r>
    </w:p>
    <w:p w:rsidR="00A6604B" w:rsidRPr="00CC5BA3" w:rsidRDefault="00A6604B" w:rsidP="00A6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spacing w:after="0" w:line="240" w:lineRule="auto"/>
        <w:contextualSpacing/>
        <w:jc w:val="center"/>
        <w:outlineLvl w:val="0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A6604B" w:rsidRPr="00CC5BA3" w:rsidTr="00080F50">
        <w:trPr>
          <w:trHeight w:val="71"/>
        </w:trPr>
        <w:tc>
          <w:tcPr>
            <w:tcW w:w="6629" w:type="dxa"/>
          </w:tcPr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Поставщик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 xml:space="preserve">____________________/______________ 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CC5BA3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CC5BA3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Покупатель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____________________/______________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                                   </w:t>
            </w:r>
            <w:proofErr w:type="spellStart"/>
            <w:r w:rsidRPr="00CC5BA3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CC5BA3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</w:tbl>
    <w:p w:rsidR="00A6604B" w:rsidRPr="00CC5BA3" w:rsidRDefault="00A6604B" w:rsidP="00A6604B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color w:val="000000"/>
          <w:spacing w:val="36"/>
          <w:sz w:val="20"/>
          <w:szCs w:val="20"/>
        </w:rPr>
      </w:pPr>
      <w:r w:rsidRPr="00CC5BA3">
        <w:rPr>
          <w:rFonts w:ascii="Tahoma" w:hAnsi="Tahoma" w:cs="Tahoma"/>
          <w:color w:val="000000"/>
          <w:spacing w:val="36"/>
          <w:sz w:val="20"/>
          <w:szCs w:val="20"/>
        </w:rPr>
        <w:t>конец формы</w:t>
      </w:r>
    </w:p>
    <w:p w:rsidR="00A6604B" w:rsidRPr="00CC5BA3" w:rsidRDefault="00A6604B" w:rsidP="00A6604B">
      <w:pPr>
        <w:spacing w:line="240" w:lineRule="auto"/>
        <w:ind w:firstLine="624"/>
        <w:jc w:val="center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firstLine="624"/>
        <w:jc w:val="center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ФОРМЫ АКТОВ УТВЕРЖДАЕМ ПОДПИСИ СТОРОН:</w:t>
      </w:r>
    </w:p>
    <w:p w:rsidR="00A6604B" w:rsidRPr="00CC5BA3" w:rsidRDefault="00A6604B" w:rsidP="00CC5BA3">
      <w:pPr>
        <w:pStyle w:val="Default"/>
        <w:jc w:val="center"/>
        <w:rPr>
          <w:rFonts w:ascii="Tahoma" w:hAnsi="Tahoma" w:cs="Tahoma"/>
          <w:sz w:val="20"/>
          <w:szCs w:val="20"/>
        </w:rPr>
      </w:pPr>
      <w:proofErr w:type="gramStart"/>
      <w:r w:rsidRPr="00CC5BA3">
        <w:rPr>
          <w:rFonts w:ascii="Tahoma" w:hAnsi="Tahoma" w:cs="Tahoma"/>
          <w:sz w:val="20"/>
          <w:szCs w:val="20"/>
        </w:rPr>
        <w:t xml:space="preserve">Поставщик:   </w:t>
      </w:r>
      <w:proofErr w:type="gramEnd"/>
      <w:r w:rsidRPr="00CC5BA3">
        <w:rPr>
          <w:rFonts w:ascii="Tahoma" w:hAnsi="Tahoma" w:cs="Tahoma"/>
          <w:sz w:val="20"/>
          <w:szCs w:val="20"/>
        </w:rPr>
        <w:t xml:space="preserve">                                                                    Покупатель:</w:t>
      </w:r>
    </w:p>
    <w:p w:rsidR="00A6604B" w:rsidRPr="00CC5BA3" w:rsidRDefault="00A6604B" w:rsidP="00A6604B">
      <w:pPr>
        <w:pStyle w:val="Default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pStyle w:val="aa"/>
        <w:rPr>
          <w:rFonts w:ascii="Tahoma" w:hAnsi="Tahoma" w:cs="Tahoma"/>
          <w:b/>
        </w:rPr>
      </w:pPr>
      <w:r w:rsidRPr="00CC5BA3">
        <w:rPr>
          <w:rFonts w:ascii="Tahoma" w:hAnsi="Tahoma" w:cs="Tahoma"/>
        </w:rPr>
        <w:t xml:space="preserve">                 </w:t>
      </w:r>
      <w:r w:rsidR="00CC5BA3" w:rsidRPr="00CC5BA3">
        <w:rPr>
          <w:rFonts w:ascii="Tahoma" w:hAnsi="Tahoma" w:cs="Tahoma"/>
        </w:rPr>
        <w:t xml:space="preserve">                      </w:t>
      </w:r>
      <w:r w:rsidR="00831EE5">
        <w:rPr>
          <w:rFonts w:ascii="Tahoma" w:eastAsia="Times New Roman" w:hAnsi="Tahoma" w:cs="Tahoma"/>
          <w:b/>
          <w:spacing w:val="-3"/>
        </w:rPr>
        <w:t>________________________</w:t>
      </w:r>
      <w:r w:rsidRPr="00CC5BA3">
        <w:rPr>
          <w:rFonts w:ascii="Tahoma" w:hAnsi="Tahoma" w:cs="Tahoma"/>
        </w:rPr>
        <w:t xml:space="preserve">.                                        </w:t>
      </w:r>
      <w:r w:rsidR="0020131F">
        <w:rPr>
          <w:rFonts w:ascii="Tahoma" w:hAnsi="Tahoma" w:cs="Tahoma"/>
        </w:rPr>
        <w:t xml:space="preserve">                      </w:t>
      </w:r>
      <w:r w:rsidRPr="00CC5BA3">
        <w:rPr>
          <w:rFonts w:ascii="Tahoma" w:hAnsi="Tahoma" w:cs="Tahoma"/>
        </w:rPr>
        <w:t xml:space="preserve"> </w:t>
      </w:r>
      <w:r w:rsidRPr="00CC5BA3">
        <w:rPr>
          <w:rFonts w:ascii="Tahoma" w:hAnsi="Tahoma" w:cs="Tahoma"/>
          <w:b/>
        </w:rPr>
        <w:t>Свердловский филиал</w:t>
      </w:r>
    </w:p>
    <w:p w:rsidR="00A6604B" w:rsidRPr="00CC5BA3" w:rsidRDefault="00A6604B" w:rsidP="00A6604B">
      <w:pPr>
        <w:pStyle w:val="aa"/>
        <w:rPr>
          <w:rFonts w:ascii="Tahoma" w:hAnsi="Tahoma" w:cs="Tahoma"/>
          <w:b/>
        </w:rPr>
      </w:pPr>
      <w:r w:rsidRPr="00CC5BA3">
        <w:rPr>
          <w:rFonts w:ascii="Tahoma" w:hAnsi="Tahoma" w:cs="Tahoma"/>
          <w:b/>
        </w:rPr>
        <w:t xml:space="preserve">                                                                                                                                                               АО «</w:t>
      </w:r>
      <w:proofErr w:type="spellStart"/>
      <w:r w:rsidRPr="00CC5BA3">
        <w:rPr>
          <w:rFonts w:ascii="Tahoma" w:hAnsi="Tahoma" w:cs="Tahoma"/>
          <w:b/>
        </w:rPr>
        <w:t>ЭнергосбыТ</w:t>
      </w:r>
      <w:proofErr w:type="spellEnd"/>
      <w:r w:rsidRPr="00CC5BA3">
        <w:rPr>
          <w:rFonts w:ascii="Tahoma" w:hAnsi="Tahoma" w:cs="Tahoma"/>
          <w:b/>
        </w:rPr>
        <w:t xml:space="preserve"> Плюс»</w:t>
      </w:r>
    </w:p>
    <w:tbl>
      <w:tblPr>
        <w:tblpPr w:leftFromText="180" w:rightFromText="180" w:vertAnchor="text" w:horzAnchor="margin" w:tblpXSpec="center" w:tblpY="94"/>
        <w:tblW w:w="10794" w:type="dxa"/>
        <w:tblLayout w:type="fixed"/>
        <w:tblLook w:val="01E0" w:firstRow="1" w:lastRow="1" w:firstColumn="1" w:lastColumn="1" w:noHBand="0" w:noVBand="0"/>
      </w:tblPr>
      <w:tblGrid>
        <w:gridCol w:w="5495"/>
        <w:gridCol w:w="5299"/>
      </w:tblGrid>
      <w:tr w:rsidR="00A6604B" w:rsidRPr="00CC5BA3" w:rsidTr="00080F50">
        <w:tc>
          <w:tcPr>
            <w:tcW w:w="5495" w:type="dxa"/>
          </w:tcPr>
          <w:p w:rsidR="00A6604B" w:rsidRPr="00CC5BA3" w:rsidRDefault="00A6604B" w:rsidP="00080F5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831EE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</w:t>
            </w:r>
            <w:r w:rsidR="00831EE5" w:rsidRPr="00CC5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C5BA3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A6604B" w:rsidRPr="00CC5BA3" w:rsidRDefault="00A6604B" w:rsidP="00080F50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A6604B" w:rsidRPr="00CC5BA3" w:rsidRDefault="00A6604B" w:rsidP="00831E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831EE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A6604B" w:rsidRPr="00CC5BA3" w:rsidRDefault="00A6604B" w:rsidP="00080F5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____________________________/Н.А. Ивлева/</w:t>
            </w:r>
          </w:p>
          <w:p w:rsidR="00A6604B" w:rsidRPr="00CC5BA3" w:rsidRDefault="00A6604B" w:rsidP="00080F5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A6604B" w:rsidRPr="00CC5BA3" w:rsidRDefault="00A6604B" w:rsidP="00831E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831EE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A6604B" w:rsidRPr="00CC5BA3" w:rsidRDefault="00A6604B" w:rsidP="00A6604B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EE767E" w:rsidRDefault="00EE767E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sz w:val="20"/>
          <w:szCs w:val="20"/>
          <w:lang w:eastAsia="ru-RU"/>
        </w:rPr>
      </w:pPr>
      <w:r w:rsidRPr="00CC5BA3">
        <w:rPr>
          <w:rFonts w:ascii="Tahoma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3203EB">
        <w:rPr>
          <w:rFonts w:ascii="Tahoma" w:hAnsi="Tahoma" w:cs="Tahoma"/>
          <w:b/>
          <w:sz w:val="20"/>
          <w:szCs w:val="20"/>
          <w:lang w:eastAsia="ru-RU"/>
        </w:rPr>
        <w:t>4</w:t>
      </w:r>
    </w:p>
    <w:p w:rsidR="00A6604B" w:rsidRPr="00CC5BA3" w:rsidRDefault="00A6604B" w:rsidP="00A6604B">
      <w:pPr>
        <w:pStyle w:val="Default"/>
        <w:jc w:val="right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 xml:space="preserve">К договору поставки </w:t>
      </w: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  <w:lang w:eastAsia="ru-RU"/>
        </w:rPr>
      </w:pPr>
      <w:r w:rsidRPr="00CC5BA3">
        <w:rPr>
          <w:rFonts w:ascii="Tahoma" w:hAnsi="Tahoma" w:cs="Tahoma"/>
          <w:sz w:val="20"/>
          <w:szCs w:val="20"/>
          <w:lang w:eastAsia="ru-RU"/>
        </w:rPr>
        <w:t>№________________________от «___</w:t>
      </w:r>
      <w:proofErr w:type="gramStart"/>
      <w:r w:rsidRPr="00CC5BA3">
        <w:rPr>
          <w:rFonts w:ascii="Tahoma" w:hAnsi="Tahoma" w:cs="Tahoma"/>
          <w:sz w:val="20"/>
          <w:szCs w:val="20"/>
          <w:lang w:eastAsia="ru-RU"/>
        </w:rPr>
        <w:t>_»_</w:t>
      </w:r>
      <w:proofErr w:type="gramEnd"/>
      <w:r w:rsidRPr="00CC5BA3">
        <w:rPr>
          <w:rFonts w:ascii="Tahoma" w:hAnsi="Tahoma" w:cs="Tahoma"/>
          <w:sz w:val="20"/>
          <w:szCs w:val="20"/>
          <w:lang w:eastAsia="ru-RU"/>
        </w:rPr>
        <w:t>___________202</w:t>
      </w:r>
      <w:r w:rsidR="00831EE5">
        <w:rPr>
          <w:rFonts w:ascii="Tahoma" w:hAnsi="Tahoma" w:cs="Tahoma"/>
          <w:sz w:val="20"/>
          <w:szCs w:val="20"/>
          <w:lang w:eastAsia="ru-RU"/>
        </w:rPr>
        <w:t>4</w:t>
      </w:r>
      <w:r w:rsidRPr="00CC5BA3">
        <w:rPr>
          <w:rFonts w:ascii="Tahoma" w:hAnsi="Tahoma" w:cs="Tahoma"/>
          <w:sz w:val="20"/>
          <w:szCs w:val="20"/>
          <w:lang w:eastAsia="ru-RU"/>
        </w:rPr>
        <w:t>г.</w:t>
      </w: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A6604B" w:rsidRPr="00CC5BA3" w:rsidRDefault="00A6604B" w:rsidP="00A6604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>ФОРМА</w:t>
      </w:r>
    </w:p>
    <w:p w:rsidR="00A6604B" w:rsidRPr="00CC5BA3" w:rsidRDefault="00A6604B" w:rsidP="00A6604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A6604B" w:rsidRPr="00CC5BA3" w:rsidTr="00080F50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6604B" w:rsidRPr="00CC5BA3" w:rsidTr="00080F50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A6604B" w:rsidRPr="00CC5BA3" w:rsidTr="00080F50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04B" w:rsidRPr="00CC5BA3" w:rsidTr="00080F50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A6604B" w:rsidRPr="00CC5BA3" w:rsidTr="00080F50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4B" w:rsidRPr="00CC5BA3" w:rsidRDefault="00A6604B" w:rsidP="00080F5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C5B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6604B" w:rsidRPr="00CC5BA3" w:rsidTr="00080F50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4B" w:rsidRPr="00CC5BA3" w:rsidRDefault="00A6604B" w:rsidP="00080F5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04B" w:rsidRPr="00CC5BA3" w:rsidTr="00080F50">
        <w:tc>
          <w:tcPr>
            <w:tcW w:w="616" w:type="dxa"/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A6604B" w:rsidRPr="00CC5BA3" w:rsidRDefault="00A6604B" w:rsidP="00080F5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6604B" w:rsidRPr="00CC5BA3" w:rsidRDefault="00A6604B" w:rsidP="00A6604B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A6604B" w:rsidRPr="00CC5BA3" w:rsidRDefault="00A6604B" w:rsidP="00FE751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6604B" w:rsidRPr="00CC5BA3" w:rsidRDefault="00A6604B" w:rsidP="00A6604B">
      <w:pPr>
        <w:ind w:left="993"/>
        <w:rPr>
          <w:rFonts w:ascii="Tahoma" w:hAnsi="Tahoma" w:cs="Tahoma"/>
          <w:sz w:val="20"/>
          <w:szCs w:val="20"/>
          <w:lang w:eastAsia="ru-RU"/>
        </w:rPr>
      </w:pPr>
      <w:r w:rsidRPr="00CC5BA3">
        <w:rPr>
          <w:rFonts w:ascii="Tahoma" w:hAnsi="Tahoma" w:cs="Tahoma"/>
          <w:sz w:val="20"/>
          <w:szCs w:val="20"/>
          <w:lang w:eastAsia="ru-RU"/>
        </w:rPr>
        <w:t>________________________________________________</w:t>
      </w:r>
    </w:p>
    <w:p w:rsidR="00A6604B" w:rsidRPr="00CC5BA3" w:rsidRDefault="00A6604B" w:rsidP="00A6604B">
      <w:pPr>
        <w:spacing w:line="240" w:lineRule="auto"/>
        <w:ind w:firstLine="624"/>
        <w:jc w:val="center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ФОРМУ УТВЕРЖДАЕМ ПОДПИСИ СТОРОН:</w:t>
      </w:r>
    </w:p>
    <w:p w:rsidR="00A6604B" w:rsidRPr="00CC5BA3" w:rsidRDefault="00A6604B" w:rsidP="00A6604B">
      <w:pPr>
        <w:pStyle w:val="Default"/>
        <w:jc w:val="center"/>
        <w:rPr>
          <w:rFonts w:ascii="Tahoma" w:hAnsi="Tahoma" w:cs="Tahoma"/>
          <w:sz w:val="20"/>
          <w:szCs w:val="20"/>
        </w:rPr>
      </w:pPr>
      <w:proofErr w:type="gramStart"/>
      <w:r w:rsidRPr="00CC5BA3">
        <w:rPr>
          <w:rFonts w:ascii="Tahoma" w:hAnsi="Tahoma" w:cs="Tahoma"/>
          <w:sz w:val="20"/>
          <w:szCs w:val="20"/>
        </w:rPr>
        <w:t xml:space="preserve">Поставщик:   </w:t>
      </w:r>
      <w:proofErr w:type="gramEnd"/>
      <w:r w:rsidRPr="00CC5BA3">
        <w:rPr>
          <w:rFonts w:ascii="Tahoma" w:hAnsi="Tahoma" w:cs="Tahoma"/>
          <w:sz w:val="20"/>
          <w:szCs w:val="20"/>
        </w:rPr>
        <w:t xml:space="preserve">                                                                    Покупатель:</w:t>
      </w:r>
    </w:p>
    <w:p w:rsidR="00A6604B" w:rsidRPr="00CC5BA3" w:rsidRDefault="00A6604B" w:rsidP="00A6604B">
      <w:pPr>
        <w:pStyle w:val="Default"/>
        <w:rPr>
          <w:rFonts w:ascii="Tahoma" w:hAnsi="Tahoma" w:cs="Tahoma"/>
          <w:sz w:val="20"/>
          <w:szCs w:val="20"/>
        </w:rPr>
      </w:pPr>
    </w:p>
    <w:p w:rsidR="00A6604B" w:rsidRPr="0020131F" w:rsidRDefault="00A6604B" w:rsidP="00A6604B">
      <w:pPr>
        <w:pStyle w:val="aa"/>
        <w:rPr>
          <w:rFonts w:ascii="Tahoma" w:hAnsi="Tahoma" w:cs="Tahoma"/>
          <w:b/>
        </w:rPr>
      </w:pPr>
      <w:r w:rsidRPr="00CC5BA3">
        <w:rPr>
          <w:rFonts w:ascii="Tahoma" w:hAnsi="Tahoma" w:cs="Tahoma"/>
        </w:rPr>
        <w:t xml:space="preserve">    </w:t>
      </w:r>
      <w:r w:rsidR="00CC5BA3" w:rsidRPr="00CC5BA3">
        <w:rPr>
          <w:rFonts w:ascii="Tahoma" w:hAnsi="Tahoma" w:cs="Tahoma"/>
        </w:rPr>
        <w:t xml:space="preserve">                            </w:t>
      </w:r>
      <w:r w:rsidRPr="00CC5BA3">
        <w:rPr>
          <w:rFonts w:ascii="Tahoma" w:hAnsi="Tahoma" w:cs="Tahoma"/>
        </w:rPr>
        <w:t xml:space="preserve"> </w:t>
      </w:r>
      <w:r w:rsidR="00831EE5">
        <w:rPr>
          <w:rFonts w:ascii="Tahoma" w:eastAsia="Times New Roman" w:hAnsi="Tahoma" w:cs="Tahoma"/>
          <w:b/>
          <w:spacing w:val="-3"/>
        </w:rPr>
        <w:t xml:space="preserve">                                                                                                                                 </w:t>
      </w:r>
      <w:r w:rsidRPr="0020131F">
        <w:rPr>
          <w:rFonts w:ascii="Tahoma" w:hAnsi="Tahoma" w:cs="Tahoma"/>
          <w:b/>
        </w:rPr>
        <w:t>Свердловский филиал</w:t>
      </w:r>
    </w:p>
    <w:p w:rsidR="00A6604B" w:rsidRPr="0020131F" w:rsidRDefault="00A6604B" w:rsidP="00A6604B">
      <w:pPr>
        <w:pStyle w:val="aa"/>
        <w:rPr>
          <w:rFonts w:ascii="Tahoma" w:hAnsi="Tahoma" w:cs="Tahoma"/>
          <w:b/>
        </w:rPr>
      </w:pPr>
      <w:r w:rsidRPr="0020131F">
        <w:rPr>
          <w:rFonts w:ascii="Tahoma" w:hAnsi="Tahoma" w:cs="Tahoma"/>
          <w:b/>
        </w:rPr>
        <w:t xml:space="preserve">                                                                                                                                                               АО «</w:t>
      </w:r>
      <w:proofErr w:type="spellStart"/>
      <w:r w:rsidRPr="0020131F">
        <w:rPr>
          <w:rFonts w:ascii="Tahoma" w:hAnsi="Tahoma" w:cs="Tahoma"/>
          <w:b/>
        </w:rPr>
        <w:t>ЭнергосбыТ</w:t>
      </w:r>
      <w:proofErr w:type="spellEnd"/>
      <w:r w:rsidRPr="0020131F">
        <w:rPr>
          <w:rFonts w:ascii="Tahoma" w:hAnsi="Tahoma" w:cs="Tahoma"/>
          <w:b/>
        </w:rPr>
        <w:t xml:space="preserve"> Плюс»</w:t>
      </w:r>
    </w:p>
    <w:tbl>
      <w:tblPr>
        <w:tblpPr w:leftFromText="180" w:rightFromText="180" w:vertAnchor="text" w:horzAnchor="margin" w:tblpXSpec="center" w:tblpY="94"/>
        <w:tblW w:w="10794" w:type="dxa"/>
        <w:tblLayout w:type="fixed"/>
        <w:tblLook w:val="01E0" w:firstRow="1" w:lastRow="1" w:firstColumn="1" w:lastColumn="1" w:noHBand="0" w:noVBand="0"/>
      </w:tblPr>
      <w:tblGrid>
        <w:gridCol w:w="5495"/>
        <w:gridCol w:w="5299"/>
      </w:tblGrid>
      <w:tr w:rsidR="00A6604B" w:rsidRPr="00CC5BA3" w:rsidTr="00080F50">
        <w:tc>
          <w:tcPr>
            <w:tcW w:w="5495" w:type="dxa"/>
          </w:tcPr>
          <w:p w:rsidR="00A6604B" w:rsidRPr="00CC5BA3" w:rsidRDefault="00A6604B" w:rsidP="00080F5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831EE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</w:t>
            </w:r>
            <w:r w:rsidRPr="00CC5BA3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A6604B" w:rsidRPr="00CC5BA3" w:rsidRDefault="00A6604B" w:rsidP="00080F50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A6604B" w:rsidRPr="00CC5BA3" w:rsidRDefault="00A6604B" w:rsidP="00831E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831EE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A6604B" w:rsidRPr="00CC5BA3" w:rsidRDefault="00A6604B" w:rsidP="00080F5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____________________________/Н.А. Ивлева/</w:t>
            </w:r>
          </w:p>
          <w:p w:rsidR="00A6604B" w:rsidRPr="00CC5BA3" w:rsidRDefault="00A6604B" w:rsidP="00080F5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A6604B" w:rsidRPr="00CC5BA3" w:rsidRDefault="00A6604B" w:rsidP="00831E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831EE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C5B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A6604B" w:rsidRDefault="00A6604B" w:rsidP="00A6604B">
      <w:pPr>
        <w:rPr>
          <w:rFonts w:ascii="Tahoma" w:hAnsi="Tahoma" w:cs="Tahoma"/>
          <w:sz w:val="20"/>
          <w:szCs w:val="20"/>
          <w:lang w:eastAsia="ru-RU"/>
        </w:rPr>
      </w:pPr>
    </w:p>
    <w:p w:rsidR="00FE7514" w:rsidRPr="00CC5BA3" w:rsidRDefault="00FE7514" w:rsidP="00A6604B">
      <w:pPr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spacing w:after="160" w:line="259" w:lineRule="auto"/>
        <w:jc w:val="right"/>
        <w:rPr>
          <w:rFonts w:ascii="Tahoma" w:hAnsi="Tahoma" w:cs="Tahoma"/>
          <w:b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lastRenderedPageBreak/>
        <w:t xml:space="preserve">Приложение № </w:t>
      </w:r>
      <w:r w:rsidR="003203EB">
        <w:rPr>
          <w:rFonts w:ascii="Tahoma" w:hAnsi="Tahoma" w:cs="Tahoma"/>
          <w:b/>
          <w:sz w:val="20"/>
          <w:szCs w:val="20"/>
        </w:rPr>
        <w:t>5</w:t>
      </w:r>
    </w:p>
    <w:p w:rsidR="00A6604B" w:rsidRPr="00CC5BA3" w:rsidRDefault="00A6604B" w:rsidP="00A6604B">
      <w:pPr>
        <w:spacing w:after="16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831EE5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A6604B" w:rsidRPr="00CC5BA3" w:rsidRDefault="00A6604B" w:rsidP="00A6604B">
      <w:pPr>
        <w:tabs>
          <w:tab w:val="left" w:pos="360"/>
        </w:tabs>
        <w:spacing w:after="0" w:line="240" w:lineRule="auto"/>
        <w:ind w:left="142"/>
        <w:jc w:val="both"/>
        <w:rPr>
          <w:rFonts w:ascii="Tahoma" w:hAnsi="Tahoma" w:cs="Tahoma"/>
          <w:b/>
          <w:i/>
          <w:color w:val="000000"/>
          <w:sz w:val="20"/>
          <w:szCs w:val="20"/>
        </w:rPr>
      </w:pPr>
      <w:r w:rsidRPr="00CC5BA3">
        <w:rPr>
          <w:rFonts w:ascii="Tahoma" w:hAnsi="Tahoma" w:cs="Tahoma"/>
          <w:b/>
          <w:i/>
          <w:color w:val="000000"/>
          <w:sz w:val="20"/>
          <w:szCs w:val="20"/>
        </w:rPr>
        <w:t xml:space="preserve">Заявка направляется любым удобным для Покупателя способом: </w:t>
      </w:r>
      <w:r w:rsidRPr="00CC5BA3">
        <w:rPr>
          <w:rFonts w:ascii="Tahoma" w:hAnsi="Tahoma" w:cs="Tahoma"/>
          <w:b/>
          <w:i/>
          <w:color w:val="000000"/>
          <w:sz w:val="20"/>
          <w:szCs w:val="20"/>
          <w:lang w:val="en-US"/>
        </w:rPr>
        <w:t>e</w:t>
      </w:r>
      <w:r w:rsidRPr="00CC5BA3">
        <w:rPr>
          <w:rFonts w:ascii="Tahoma" w:hAnsi="Tahoma" w:cs="Tahoma"/>
          <w:b/>
          <w:i/>
          <w:color w:val="000000"/>
          <w:sz w:val="20"/>
          <w:szCs w:val="20"/>
        </w:rPr>
        <w:t>-</w:t>
      </w:r>
      <w:r w:rsidRPr="00CC5BA3">
        <w:rPr>
          <w:rFonts w:ascii="Tahoma" w:hAnsi="Tahoma" w:cs="Tahoma"/>
          <w:b/>
          <w:i/>
          <w:color w:val="000000"/>
          <w:sz w:val="20"/>
          <w:szCs w:val="20"/>
          <w:lang w:val="en-US"/>
        </w:rPr>
        <w:t>mail</w:t>
      </w:r>
      <w:r w:rsidRPr="00CC5BA3">
        <w:rPr>
          <w:rFonts w:ascii="Tahoma" w:hAnsi="Tahoma" w:cs="Tahoma"/>
          <w:b/>
          <w:i/>
          <w:color w:val="000000"/>
          <w:sz w:val="20"/>
          <w:szCs w:val="20"/>
        </w:rPr>
        <w:t>, факс, курьером, почтой.</w:t>
      </w: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6604B" w:rsidRPr="00CC5BA3" w:rsidRDefault="00A6604B" w:rsidP="00A6604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CC5BA3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A6604B" w:rsidRPr="00CC5BA3" w:rsidRDefault="00A6604B" w:rsidP="00A6604B">
      <w:pPr>
        <w:tabs>
          <w:tab w:val="left" w:pos="6180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ab/>
        <w:t xml:space="preserve">         ЗАЯВКА</w:t>
      </w:r>
    </w:p>
    <w:p w:rsidR="00A6604B" w:rsidRPr="00CC5BA3" w:rsidRDefault="00A6604B" w:rsidP="00A6604B">
      <w:pPr>
        <w:tabs>
          <w:tab w:val="left" w:pos="6180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на поставку систем кондиционирования воздуха</w:t>
      </w:r>
    </w:p>
    <w:p w:rsidR="00A6604B" w:rsidRPr="00CC5BA3" w:rsidRDefault="00A6604B" w:rsidP="00A6604B">
      <w:pPr>
        <w:tabs>
          <w:tab w:val="left" w:pos="6180"/>
        </w:tabs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Дата:</w:t>
      </w:r>
    </w:p>
    <w:tbl>
      <w:tblPr>
        <w:tblStyle w:val="af"/>
        <w:tblW w:w="14425" w:type="dxa"/>
        <w:tblInd w:w="171" w:type="dxa"/>
        <w:tblLook w:val="04A0" w:firstRow="1" w:lastRow="0" w:firstColumn="1" w:lastColumn="0" w:noHBand="0" w:noVBand="1"/>
      </w:tblPr>
      <w:tblGrid>
        <w:gridCol w:w="659"/>
        <w:gridCol w:w="3701"/>
        <w:gridCol w:w="1276"/>
        <w:gridCol w:w="1559"/>
        <w:gridCol w:w="1560"/>
        <w:gridCol w:w="1984"/>
        <w:gridCol w:w="1701"/>
        <w:gridCol w:w="1985"/>
      </w:tblGrid>
      <w:tr w:rsidR="00A6604B" w:rsidRPr="00CC5BA3" w:rsidTr="00080F50">
        <w:trPr>
          <w:trHeight w:val="1084"/>
        </w:trPr>
        <w:tc>
          <w:tcPr>
            <w:tcW w:w="659" w:type="dxa"/>
          </w:tcPr>
          <w:p w:rsidR="00A6604B" w:rsidRPr="00CC5BA3" w:rsidRDefault="00A6604B" w:rsidP="00080F50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C5BA3">
              <w:rPr>
                <w:rFonts w:ascii="Tahoma" w:eastAsia="Times New Roman" w:hAnsi="Tahoma" w:cs="Tahoma"/>
                <w:bCs/>
                <w:iCs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01" w:type="dxa"/>
          </w:tcPr>
          <w:p w:rsidR="00A6604B" w:rsidRPr="00CC5BA3" w:rsidRDefault="00A6604B" w:rsidP="00080F50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C5BA3">
              <w:rPr>
                <w:rFonts w:ascii="Tahoma" w:eastAsia="Times New Roman" w:hAnsi="Tahoma" w:cs="Tahoma"/>
                <w:bCs/>
                <w:iCs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76" w:type="dxa"/>
          </w:tcPr>
          <w:p w:rsidR="00A6604B" w:rsidRPr="00CC5BA3" w:rsidRDefault="00A6604B" w:rsidP="00080F50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C5BA3">
              <w:rPr>
                <w:rFonts w:ascii="Tahoma" w:eastAsia="Times New Roman" w:hAnsi="Tahoma" w:cs="Tahoma"/>
                <w:bCs/>
                <w:iCs/>
                <w:color w:val="000000" w:themeColor="text1"/>
                <w:sz w:val="20"/>
                <w:szCs w:val="20"/>
                <w:lang w:eastAsia="ru-RU"/>
              </w:rPr>
              <w:t>Ед.</w:t>
            </w:r>
            <w:r w:rsidRPr="00CC5BA3">
              <w:rPr>
                <w:rFonts w:ascii="Tahoma" w:eastAsia="Times New Roman" w:hAnsi="Tahoma" w:cs="Tahoma"/>
                <w:bCs/>
                <w:iCs/>
                <w:color w:val="000000" w:themeColor="text1"/>
                <w:sz w:val="20"/>
                <w:szCs w:val="20"/>
                <w:lang w:eastAsia="ru-RU"/>
              </w:rPr>
              <w:br/>
              <w:t>изм.</w:t>
            </w:r>
          </w:p>
        </w:tc>
        <w:tc>
          <w:tcPr>
            <w:tcW w:w="1559" w:type="dxa"/>
          </w:tcPr>
          <w:p w:rsidR="00A6604B" w:rsidRPr="00CC5BA3" w:rsidRDefault="00A6604B" w:rsidP="00080F50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C5B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1560" w:type="dxa"/>
          </w:tcPr>
          <w:p w:rsidR="00A6604B" w:rsidRPr="00CC5BA3" w:rsidRDefault="00A6604B" w:rsidP="00080F50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C5BA3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Цена единицы Продукции,  (</w:t>
            </w:r>
            <w:proofErr w:type="spellStart"/>
            <w:r w:rsidRPr="00CC5BA3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руб.коп</w:t>
            </w:r>
            <w:proofErr w:type="spellEnd"/>
            <w:r w:rsidRPr="00CC5BA3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.) с учетом установки</w:t>
            </w:r>
          </w:p>
        </w:tc>
        <w:tc>
          <w:tcPr>
            <w:tcW w:w="1984" w:type="dxa"/>
          </w:tcPr>
          <w:p w:rsidR="00A6604B" w:rsidRPr="00CC5BA3" w:rsidRDefault="00A6604B" w:rsidP="00080F50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C5BA3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Общая стоимость Продукции, (руб. коп.)</w:t>
            </w:r>
          </w:p>
        </w:tc>
        <w:tc>
          <w:tcPr>
            <w:tcW w:w="1701" w:type="dxa"/>
          </w:tcPr>
          <w:p w:rsidR="00A6604B" w:rsidRPr="00CC5BA3" w:rsidRDefault="00A6604B" w:rsidP="00080F50">
            <w:pPr>
              <w:tabs>
                <w:tab w:val="left" w:pos="0"/>
              </w:tabs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Адрес доставки и установки</w:t>
            </w:r>
          </w:p>
        </w:tc>
        <w:tc>
          <w:tcPr>
            <w:tcW w:w="1985" w:type="dxa"/>
          </w:tcPr>
          <w:p w:rsidR="00A6604B" w:rsidRPr="00CC5BA3" w:rsidRDefault="00A6604B" w:rsidP="00080F50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C5BA3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Срок поставки (кол-во дней или дата поставки)</w:t>
            </w:r>
          </w:p>
        </w:tc>
      </w:tr>
      <w:tr w:rsidR="00A6604B" w:rsidRPr="00CC5BA3" w:rsidTr="00080F50">
        <w:trPr>
          <w:trHeight w:val="492"/>
        </w:trPr>
        <w:tc>
          <w:tcPr>
            <w:tcW w:w="659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</w:tr>
      <w:tr w:rsidR="00A6604B" w:rsidRPr="00CC5BA3" w:rsidTr="00080F50">
        <w:trPr>
          <w:trHeight w:val="477"/>
        </w:trPr>
        <w:tc>
          <w:tcPr>
            <w:tcW w:w="659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:rsidR="00A6604B" w:rsidRPr="00CC5BA3" w:rsidRDefault="00A6604B" w:rsidP="00080F50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A6604B" w:rsidRPr="00CC5BA3" w:rsidRDefault="00A6604B" w:rsidP="00A6604B">
      <w:pPr>
        <w:tabs>
          <w:tab w:val="left" w:pos="6180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tabs>
          <w:tab w:val="left" w:pos="6180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Покупатель: АО «</w:t>
      </w:r>
      <w:proofErr w:type="spellStart"/>
      <w:r w:rsidRPr="00CC5BA3">
        <w:rPr>
          <w:rFonts w:ascii="Tahoma" w:hAnsi="Tahoma" w:cs="Tahoma"/>
          <w:sz w:val="20"/>
          <w:szCs w:val="20"/>
        </w:rPr>
        <w:t>ЭнергосбыТ</w:t>
      </w:r>
      <w:proofErr w:type="spellEnd"/>
      <w:r w:rsidRPr="00CC5BA3">
        <w:rPr>
          <w:rFonts w:ascii="Tahoma" w:hAnsi="Tahoma" w:cs="Tahoma"/>
          <w:sz w:val="20"/>
          <w:szCs w:val="20"/>
        </w:rPr>
        <w:t xml:space="preserve"> Плюс» </w:t>
      </w:r>
    </w:p>
    <w:p w:rsidR="00A6604B" w:rsidRPr="00CC5BA3" w:rsidRDefault="00A6604B" w:rsidP="00A6604B">
      <w:pPr>
        <w:tabs>
          <w:tab w:val="left" w:pos="6180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A6604B" w:rsidRPr="00CC5BA3" w:rsidRDefault="00A6604B" w:rsidP="00A6604B">
      <w:pPr>
        <w:tabs>
          <w:tab w:val="left" w:pos="6180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t>________________/________________</w:t>
      </w:r>
    </w:p>
    <w:p w:rsidR="00A6604B" w:rsidRPr="00CC5BA3" w:rsidRDefault="00A6604B" w:rsidP="00A6604B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CC5BA3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A6604B" w:rsidRPr="00CC5BA3" w:rsidRDefault="00A6604B" w:rsidP="00A6604B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6302" w:type="dxa"/>
        <w:tblLayout w:type="fixed"/>
        <w:tblLook w:val="0000" w:firstRow="0" w:lastRow="0" w:firstColumn="0" w:lastColumn="0" w:noHBand="0" w:noVBand="0"/>
      </w:tblPr>
      <w:tblGrid>
        <w:gridCol w:w="8080"/>
        <w:gridCol w:w="8222"/>
      </w:tblGrid>
      <w:tr w:rsidR="00A6604B" w:rsidRPr="00CC5BA3" w:rsidTr="00080F50">
        <w:trPr>
          <w:trHeight w:val="71"/>
        </w:trPr>
        <w:tc>
          <w:tcPr>
            <w:tcW w:w="8080" w:type="dxa"/>
          </w:tcPr>
          <w:p w:rsidR="00A6604B" w:rsidRPr="00CC5BA3" w:rsidRDefault="00A6604B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  <w:p w:rsidR="00A6604B" w:rsidRPr="00CC5BA3" w:rsidRDefault="00831EE5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____________________________</w:t>
            </w:r>
          </w:p>
          <w:p w:rsidR="00A6604B" w:rsidRPr="00CC5BA3" w:rsidRDefault="00A6604B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A6604B" w:rsidRPr="00CC5BA3" w:rsidRDefault="00A6604B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A6604B" w:rsidRPr="00CC5BA3" w:rsidRDefault="00A6604B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831EE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</w:t>
            </w:r>
            <w:r w:rsidRPr="00CC5BA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CC5BA3">
              <w:rPr>
                <w:rFonts w:ascii="Tahoma" w:eastAsia="Arial Unicode MS" w:hAnsi="Tahoma" w:cs="Tahoma"/>
                <w:b/>
                <w:bCs/>
                <w:iCs/>
                <w:sz w:val="20"/>
                <w:szCs w:val="20"/>
                <w:lang w:eastAsia="ru-RU"/>
              </w:rPr>
              <w:t>м.п</w:t>
            </w:r>
            <w:proofErr w:type="spellEnd"/>
            <w:r w:rsidRPr="00CC5BA3">
              <w:rPr>
                <w:rFonts w:ascii="Tahoma" w:eastAsia="Arial Unicode MS" w:hAnsi="Tahoma" w:cs="Tahoma"/>
                <w:b/>
                <w:bCs/>
                <w:iCs/>
                <w:sz w:val="20"/>
                <w:szCs w:val="20"/>
                <w:lang w:eastAsia="ru-RU"/>
              </w:rPr>
              <w:t xml:space="preserve">.   </w:t>
            </w:r>
          </w:p>
        </w:tc>
        <w:tc>
          <w:tcPr>
            <w:tcW w:w="8222" w:type="dxa"/>
          </w:tcPr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proofErr w:type="spellStart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CC5BA3">
              <w:rPr>
                <w:rFonts w:ascii="Tahoma" w:hAnsi="Tahoma" w:cs="Tahoma"/>
                <w:bCs/>
                <w:sz w:val="20"/>
                <w:szCs w:val="20"/>
              </w:rPr>
              <w:t>__________________/Н.А. Ивлева/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A6604B" w:rsidRPr="00CC5BA3" w:rsidRDefault="00A6604B">
      <w:pPr>
        <w:rPr>
          <w:rFonts w:ascii="Tahoma" w:hAnsi="Tahoma" w:cs="Tahoma"/>
          <w:sz w:val="20"/>
          <w:szCs w:val="20"/>
        </w:rPr>
      </w:pPr>
    </w:p>
    <w:p w:rsidR="00A6604B" w:rsidRPr="00CC5BA3" w:rsidRDefault="00A6604B">
      <w:pPr>
        <w:rPr>
          <w:rFonts w:ascii="Tahoma" w:hAnsi="Tahoma" w:cs="Tahoma"/>
          <w:sz w:val="20"/>
          <w:szCs w:val="20"/>
        </w:rPr>
      </w:pPr>
    </w:p>
    <w:p w:rsidR="00A6604B" w:rsidRPr="00CC5BA3" w:rsidRDefault="00A6604B">
      <w:pPr>
        <w:rPr>
          <w:rFonts w:ascii="Tahoma" w:hAnsi="Tahoma" w:cs="Tahoma"/>
          <w:sz w:val="20"/>
          <w:szCs w:val="20"/>
        </w:rPr>
      </w:pPr>
      <w:r w:rsidRPr="00CC5BA3">
        <w:rPr>
          <w:rFonts w:ascii="Tahoma" w:hAnsi="Tahoma" w:cs="Tahoma"/>
          <w:sz w:val="20"/>
          <w:szCs w:val="20"/>
        </w:rPr>
        <w:br w:type="page"/>
      </w:r>
    </w:p>
    <w:p w:rsidR="00A6604B" w:rsidRPr="00CC5BA3" w:rsidRDefault="00A6604B" w:rsidP="00A6604B">
      <w:pPr>
        <w:spacing w:after="160" w:line="259" w:lineRule="auto"/>
        <w:jc w:val="right"/>
        <w:rPr>
          <w:rFonts w:ascii="Tahoma" w:hAnsi="Tahoma" w:cs="Tahoma"/>
          <w:sz w:val="20"/>
          <w:szCs w:val="20"/>
        </w:rPr>
        <w:sectPr w:rsidR="00A6604B" w:rsidRPr="00CC5BA3" w:rsidSect="00F55B2C">
          <w:pgSz w:w="16838" w:h="11906" w:orient="landscape" w:code="9"/>
          <w:pgMar w:top="991" w:right="426" w:bottom="993" w:left="719" w:header="360" w:footer="755" w:gutter="0"/>
          <w:cols w:space="720"/>
          <w:docGrid w:linePitch="381"/>
        </w:sectPr>
      </w:pPr>
    </w:p>
    <w:p w:rsidR="00A6604B" w:rsidRPr="00CC5BA3" w:rsidRDefault="00A6604B" w:rsidP="00A6604B">
      <w:pPr>
        <w:spacing w:after="160" w:line="259" w:lineRule="auto"/>
        <w:jc w:val="right"/>
        <w:rPr>
          <w:rFonts w:ascii="Tahoma" w:hAnsi="Tahoma" w:cs="Tahoma"/>
          <w:b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lastRenderedPageBreak/>
        <w:t xml:space="preserve">Приложение № </w:t>
      </w:r>
      <w:r w:rsidR="003203EB">
        <w:rPr>
          <w:rFonts w:ascii="Tahoma" w:hAnsi="Tahoma" w:cs="Tahoma"/>
          <w:b/>
          <w:sz w:val="20"/>
          <w:szCs w:val="20"/>
        </w:rPr>
        <w:t>6</w:t>
      </w:r>
    </w:p>
    <w:p w:rsidR="00A6604B" w:rsidRPr="00CC5BA3" w:rsidRDefault="00A6604B" w:rsidP="00A6604B">
      <w:pPr>
        <w:spacing w:after="16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CC5BA3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A1775E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CC5BA3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6604B" w:rsidRPr="00CC5BA3" w:rsidRDefault="00A6604B" w:rsidP="00A6604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CC5BA3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A6604B" w:rsidRPr="00CC5BA3" w:rsidRDefault="00A6604B" w:rsidP="00A6604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4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3"/>
        <w:gridCol w:w="851"/>
        <w:gridCol w:w="4678"/>
        <w:gridCol w:w="142"/>
        <w:gridCol w:w="425"/>
        <w:gridCol w:w="1276"/>
        <w:gridCol w:w="2268"/>
        <w:gridCol w:w="283"/>
        <w:gridCol w:w="4253"/>
      </w:tblGrid>
      <w:tr w:rsidR="00A6604B" w:rsidRPr="00CC5BA3" w:rsidTr="00080F50">
        <w:trPr>
          <w:gridAfter w:val="1"/>
          <w:wAfter w:w="4253" w:type="dxa"/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Акт проведения пусконаладочных работ</w:t>
            </w:r>
          </w:p>
        </w:tc>
      </w:tr>
      <w:tr w:rsidR="00A6604B" w:rsidRPr="00CC5BA3" w:rsidTr="00080F50">
        <w:trPr>
          <w:gridAfter w:val="1"/>
          <w:wAfter w:w="4253" w:type="dxa"/>
          <w:trHeight w:val="255"/>
        </w:trPr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04B" w:rsidRPr="00CC5BA3" w:rsidRDefault="00A6604B" w:rsidP="00080F5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Поставщик: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________________________________________________________________________</w:t>
            </w:r>
          </w:p>
        </w:tc>
      </w:tr>
      <w:tr w:rsidR="00A6604B" w:rsidRPr="00CC5BA3" w:rsidTr="00080F50">
        <w:trPr>
          <w:gridAfter w:val="1"/>
          <w:wAfter w:w="4253" w:type="dxa"/>
          <w:trHeight w:val="255"/>
        </w:trPr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Адрес: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____________________________________________________________________________________</w:t>
            </w:r>
          </w:p>
        </w:tc>
      </w:tr>
      <w:tr w:rsidR="00A6604B" w:rsidRPr="00CC5BA3" w:rsidTr="00080F50">
        <w:trPr>
          <w:gridAfter w:val="1"/>
          <w:wAfter w:w="4253" w:type="dxa"/>
          <w:trHeight w:val="255"/>
        </w:trPr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ИНН: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________________________</w:t>
            </w:r>
          </w:p>
        </w:tc>
      </w:tr>
      <w:tr w:rsidR="00A6604B" w:rsidRPr="00CC5BA3" w:rsidTr="00080F50">
        <w:trPr>
          <w:gridAfter w:val="1"/>
          <w:wAfter w:w="4253" w:type="dxa"/>
          <w:trHeight w:val="345"/>
        </w:trPr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04B" w:rsidRPr="00CC5BA3" w:rsidRDefault="00A6604B" w:rsidP="00080F5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Покупатель: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________________________________________________________________________</w:t>
            </w:r>
          </w:p>
        </w:tc>
      </w:tr>
      <w:tr w:rsidR="00A6604B" w:rsidRPr="00CC5BA3" w:rsidTr="00080F50">
        <w:trPr>
          <w:gridAfter w:val="1"/>
          <w:wAfter w:w="4253" w:type="dxa"/>
          <w:trHeight w:val="345"/>
        </w:trPr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04B" w:rsidRPr="00CC5BA3" w:rsidRDefault="00A6604B" w:rsidP="00080F5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Адрес: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____________________________________________________________________________________</w:t>
            </w:r>
          </w:p>
        </w:tc>
      </w:tr>
      <w:tr w:rsidR="00A6604B" w:rsidRPr="00CC5BA3" w:rsidTr="00080F50">
        <w:trPr>
          <w:gridAfter w:val="1"/>
          <w:wAfter w:w="4253" w:type="dxa"/>
          <w:trHeight w:val="345"/>
        </w:trPr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ИНН: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________________________</w:t>
            </w:r>
          </w:p>
        </w:tc>
      </w:tr>
      <w:tr w:rsidR="00A6604B" w:rsidRPr="00CC5BA3" w:rsidTr="00080F50">
        <w:trPr>
          <w:gridAfter w:val="1"/>
          <w:wAfter w:w="4253" w:type="dxa"/>
          <w:trHeight w:val="327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Договор:_________________________________________</w:t>
            </w:r>
          </w:p>
        </w:tc>
      </w:tr>
      <w:tr w:rsidR="00A6604B" w:rsidRPr="00CC5BA3" w:rsidTr="00080F50">
        <w:trPr>
          <w:gridAfter w:val="2"/>
          <w:wAfter w:w="4536" w:type="dxa"/>
          <w:trHeight w:val="699"/>
        </w:trPr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№ п/п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  <w:hideMark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 xml:space="preserve">Наименование, адрес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Ед. изм.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Количество</w:t>
            </w:r>
          </w:p>
        </w:tc>
      </w:tr>
      <w:tr w:rsidR="00A6604B" w:rsidRPr="00CC5BA3" w:rsidTr="00080F50">
        <w:trPr>
          <w:gridAfter w:val="2"/>
          <w:wAfter w:w="4536" w:type="dxa"/>
          <w:trHeight w:val="240"/>
        </w:trPr>
        <w:tc>
          <w:tcPr>
            <w:tcW w:w="567" w:type="dxa"/>
            <w:gridSpan w:val="2"/>
            <w:shd w:val="clear" w:color="auto" w:fill="auto"/>
            <w:noWrap/>
            <w:hideMark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5671" w:type="dxa"/>
            <w:gridSpan w:val="3"/>
            <w:shd w:val="clear" w:color="auto" w:fill="auto"/>
            <w:hideMark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</w:tr>
      <w:tr w:rsidR="00A6604B" w:rsidRPr="00CC5BA3" w:rsidTr="00080F50">
        <w:trPr>
          <w:gridAfter w:val="2"/>
          <w:wAfter w:w="4536" w:type="dxa"/>
          <w:trHeight w:val="177"/>
        </w:trPr>
        <w:tc>
          <w:tcPr>
            <w:tcW w:w="567" w:type="dxa"/>
            <w:gridSpan w:val="2"/>
            <w:shd w:val="clear" w:color="auto" w:fill="auto"/>
            <w:noWrap/>
          </w:tcPr>
          <w:p w:rsidR="00A6604B" w:rsidRPr="00CC5BA3" w:rsidRDefault="00A6604B" w:rsidP="00080F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1" w:type="dxa"/>
            <w:gridSpan w:val="3"/>
            <w:shd w:val="clear" w:color="auto" w:fill="auto"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6604B" w:rsidRPr="00CC5BA3" w:rsidRDefault="00A6604B" w:rsidP="00080F5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6604B" w:rsidRPr="00CC5BA3" w:rsidRDefault="00A6604B" w:rsidP="00080F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04B" w:rsidRPr="00CC5BA3" w:rsidTr="00080F50">
        <w:trPr>
          <w:gridAfter w:val="1"/>
          <w:wAfter w:w="4253" w:type="dxa"/>
          <w:trHeight w:val="48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04B" w:rsidRPr="00CC5BA3" w:rsidRDefault="00A6604B" w:rsidP="00080F5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Работы (услуги) по проведению пусконаладочных работ выполнены полностью и в срок. Произведено обучение Покупателя методам эксплуатации кондиционеров. Покупатель не имеет/имеет _________________ претензий по качеству выполнения работ (услуг).</w:t>
            </w:r>
          </w:p>
          <w:p w:rsidR="00A6604B" w:rsidRPr="00CC5BA3" w:rsidRDefault="00A6604B" w:rsidP="00080F5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 xml:space="preserve">Дефекты (если есть) ________________________________________________________________________________. Поставщик сообщил Покупателю о требованиях, которые необходимо соблюдать для эффективного и безопасного использования результатов работы, а также о возможных последствиях несоблюдения соответствующих требований. </w:t>
            </w:r>
          </w:p>
        </w:tc>
      </w:tr>
      <w:tr w:rsidR="00A6604B" w:rsidRPr="00CC5BA3" w:rsidTr="00080F50">
        <w:trPr>
          <w:gridAfter w:val="1"/>
          <w:wAfter w:w="4253" w:type="dxa"/>
          <w:trHeight w:val="499"/>
        </w:trPr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Поставщик  ___________      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  _____________</w:t>
            </w:r>
          </w:p>
        </w:tc>
      </w:tr>
      <w:tr w:rsidR="00A6604B" w:rsidRPr="00CC5BA3" w:rsidTr="00080F50">
        <w:trPr>
          <w:gridAfter w:val="1"/>
          <w:wAfter w:w="4253" w:type="dxa"/>
          <w:trHeight w:val="390"/>
        </w:trPr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04B" w:rsidRPr="00CC5BA3" w:rsidRDefault="00A6604B" w:rsidP="00080F50">
            <w:pPr>
              <w:rPr>
                <w:rFonts w:ascii="Tahoma" w:hAnsi="Tahoma" w:cs="Tahoma"/>
                <w:sz w:val="20"/>
                <w:szCs w:val="20"/>
              </w:rPr>
            </w:pPr>
            <w:r w:rsidRPr="00CC5BA3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  <w:tr w:rsidR="00A6604B" w:rsidRPr="00CC5BA3" w:rsidTr="00080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4" w:type="dxa"/>
          <w:trHeight w:val="71"/>
        </w:trPr>
        <w:tc>
          <w:tcPr>
            <w:tcW w:w="6629" w:type="dxa"/>
            <w:gridSpan w:val="5"/>
          </w:tcPr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080" w:type="dxa"/>
            <w:gridSpan w:val="4"/>
          </w:tcPr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A6604B" w:rsidRPr="00CC5BA3" w:rsidRDefault="00A6604B" w:rsidP="00A6604B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CC5BA3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A6604B" w:rsidRPr="00CC5BA3" w:rsidRDefault="00A6604B" w:rsidP="00A6604B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C5B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318" w:type="dxa"/>
        <w:tblLayout w:type="fixed"/>
        <w:tblLook w:val="0000" w:firstRow="0" w:lastRow="0" w:firstColumn="0" w:lastColumn="0" w:noHBand="0" w:noVBand="0"/>
      </w:tblPr>
      <w:tblGrid>
        <w:gridCol w:w="6096"/>
        <w:gridCol w:w="8222"/>
      </w:tblGrid>
      <w:tr w:rsidR="00A6604B" w:rsidRPr="00CC5BA3" w:rsidTr="00080F50">
        <w:trPr>
          <w:trHeight w:val="71"/>
        </w:trPr>
        <w:tc>
          <w:tcPr>
            <w:tcW w:w="6096" w:type="dxa"/>
          </w:tcPr>
          <w:p w:rsidR="00A6604B" w:rsidRPr="00CC5BA3" w:rsidRDefault="00A6604B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  <w:p w:rsidR="00A6604B" w:rsidRPr="00CC5BA3" w:rsidRDefault="00831EE5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______________________________</w:t>
            </w:r>
          </w:p>
          <w:p w:rsidR="00A6604B" w:rsidRPr="00CC5BA3" w:rsidRDefault="00A6604B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A6604B" w:rsidRPr="00CC5BA3" w:rsidRDefault="00A6604B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A6604B" w:rsidRPr="00CC5BA3" w:rsidRDefault="00A6604B" w:rsidP="00080F5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C5BA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831EE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</w:t>
            </w:r>
            <w:r w:rsidR="00CC5BA3" w:rsidRPr="00CC5BA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CC5BA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CC5BA3">
              <w:rPr>
                <w:rFonts w:ascii="Tahoma" w:eastAsia="Arial Unicode MS" w:hAnsi="Tahoma" w:cs="Tahoma"/>
                <w:b/>
                <w:bCs/>
                <w:iCs/>
                <w:sz w:val="20"/>
                <w:szCs w:val="20"/>
                <w:lang w:eastAsia="ru-RU"/>
              </w:rPr>
              <w:t>м.п</w:t>
            </w:r>
            <w:proofErr w:type="spellEnd"/>
            <w:r w:rsidRPr="00CC5BA3">
              <w:rPr>
                <w:rFonts w:ascii="Tahoma" w:eastAsia="Arial Unicode MS" w:hAnsi="Tahoma" w:cs="Tahoma"/>
                <w:b/>
                <w:bCs/>
                <w:iCs/>
                <w:sz w:val="20"/>
                <w:szCs w:val="20"/>
                <w:lang w:eastAsia="ru-RU"/>
              </w:rPr>
              <w:t xml:space="preserve">.   </w:t>
            </w:r>
          </w:p>
        </w:tc>
        <w:tc>
          <w:tcPr>
            <w:tcW w:w="8222" w:type="dxa"/>
          </w:tcPr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proofErr w:type="spellStart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CC5BA3">
              <w:rPr>
                <w:rFonts w:ascii="Tahoma" w:hAnsi="Tahoma" w:cs="Tahoma"/>
                <w:bCs/>
                <w:sz w:val="20"/>
                <w:szCs w:val="20"/>
              </w:rPr>
              <w:t>__________________/Н.А. Ивлева/</w:t>
            </w:r>
          </w:p>
          <w:p w:rsidR="00A6604B" w:rsidRPr="00CC5BA3" w:rsidRDefault="00A6604B" w:rsidP="00080F5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CC5BA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A6604B" w:rsidRPr="00CC5BA3" w:rsidRDefault="00A6604B" w:rsidP="00A6604B">
      <w:pPr>
        <w:spacing w:after="160" w:line="259" w:lineRule="auto"/>
        <w:rPr>
          <w:rFonts w:ascii="Tahoma" w:hAnsi="Tahoma" w:cs="Tahoma"/>
          <w:sz w:val="20"/>
          <w:szCs w:val="20"/>
        </w:rPr>
      </w:pPr>
    </w:p>
    <w:p w:rsidR="00A6604B" w:rsidRDefault="00A6604B"/>
    <w:sectPr w:rsidR="00A6604B" w:rsidSect="00A6604B">
      <w:pgSz w:w="11906" w:h="16838" w:code="9"/>
      <w:pgMar w:top="719" w:right="991" w:bottom="426" w:left="993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861" w:rsidRDefault="00710861">
      <w:pPr>
        <w:spacing w:after="0" w:line="240" w:lineRule="auto"/>
      </w:pPr>
      <w:r>
        <w:separator/>
      </w:r>
    </w:p>
  </w:endnote>
  <w:endnote w:type="continuationSeparator" w:id="0">
    <w:p w:rsidR="00710861" w:rsidRDefault="00710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D20" w:rsidRDefault="003D7D20" w:rsidP="00080F5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D7D20" w:rsidRDefault="003D7D20" w:rsidP="00080F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861" w:rsidRDefault="00710861">
      <w:pPr>
        <w:spacing w:after="0" w:line="240" w:lineRule="auto"/>
      </w:pPr>
      <w:r>
        <w:separator/>
      </w:r>
    </w:p>
  </w:footnote>
  <w:footnote w:type="continuationSeparator" w:id="0">
    <w:p w:rsidR="00710861" w:rsidRDefault="00710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D20" w:rsidRPr="0059037F" w:rsidRDefault="003D7D20" w:rsidP="00080F50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167B7A"/>
    <w:multiLevelType w:val="hybridMultilevel"/>
    <w:tmpl w:val="3BACA056"/>
    <w:lvl w:ilvl="0" w:tplc="A306CDC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1F473ED"/>
    <w:multiLevelType w:val="hybridMultilevel"/>
    <w:tmpl w:val="E752F2DA"/>
    <w:lvl w:ilvl="0" w:tplc="BABA162C">
      <w:start w:val="1"/>
      <w:numFmt w:val="decimal"/>
      <w:lvlText w:val="%1)"/>
      <w:lvlJc w:val="left"/>
      <w:pPr>
        <w:ind w:left="1080" w:hanging="360"/>
      </w:pPr>
      <w:rPr>
        <w:rFonts w:eastAsiaTheme="minorHAnsi" w:cs="Tahoma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F1A556B"/>
    <w:multiLevelType w:val="hybridMultilevel"/>
    <w:tmpl w:val="1904F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9"/>
  </w:num>
  <w:num w:numId="7">
    <w:abstractNumId w:val="10"/>
  </w:num>
  <w:num w:numId="8">
    <w:abstractNumId w:val="0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36"/>
    <w:rsid w:val="00005D58"/>
    <w:rsid w:val="00015629"/>
    <w:rsid w:val="00017E9B"/>
    <w:rsid w:val="00026036"/>
    <w:rsid w:val="00027707"/>
    <w:rsid w:val="00030B44"/>
    <w:rsid w:val="00037903"/>
    <w:rsid w:val="00047261"/>
    <w:rsid w:val="00054E72"/>
    <w:rsid w:val="00060A3A"/>
    <w:rsid w:val="000708A2"/>
    <w:rsid w:val="0007552C"/>
    <w:rsid w:val="00080F50"/>
    <w:rsid w:val="0008239E"/>
    <w:rsid w:val="00091905"/>
    <w:rsid w:val="00097BE8"/>
    <w:rsid w:val="000A62B3"/>
    <w:rsid w:val="000C16AD"/>
    <w:rsid w:val="000C7889"/>
    <w:rsid w:val="000E62B3"/>
    <w:rsid w:val="000F70C3"/>
    <w:rsid w:val="001024CD"/>
    <w:rsid w:val="00153675"/>
    <w:rsid w:val="00157005"/>
    <w:rsid w:val="0016341E"/>
    <w:rsid w:val="00185DFD"/>
    <w:rsid w:val="00190D00"/>
    <w:rsid w:val="00192ADB"/>
    <w:rsid w:val="00194F99"/>
    <w:rsid w:val="001D0239"/>
    <w:rsid w:val="001E3F79"/>
    <w:rsid w:val="001E66E5"/>
    <w:rsid w:val="0020131F"/>
    <w:rsid w:val="002365DE"/>
    <w:rsid w:val="00260FAA"/>
    <w:rsid w:val="00272673"/>
    <w:rsid w:val="00277023"/>
    <w:rsid w:val="002806C4"/>
    <w:rsid w:val="002A6F19"/>
    <w:rsid w:val="002F2308"/>
    <w:rsid w:val="003203EB"/>
    <w:rsid w:val="003312C9"/>
    <w:rsid w:val="00366AD5"/>
    <w:rsid w:val="003833FD"/>
    <w:rsid w:val="00392402"/>
    <w:rsid w:val="003B1B96"/>
    <w:rsid w:val="003D7D20"/>
    <w:rsid w:val="003F616E"/>
    <w:rsid w:val="00401038"/>
    <w:rsid w:val="00406E4F"/>
    <w:rsid w:val="004234F1"/>
    <w:rsid w:val="004502F7"/>
    <w:rsid w:val="00450F22"/>
    <w:rsid w:val="00464D3B"/>
    <w:rsid w:val="00474BD7"/>
    <w:rsid w:val="004D75B6"/>
    <w:rsid w:val="004F0B52"/>
    <w:rsid w:val="00500E99"/>
    <w:rsid w:val="0050421F"/>
    <w:rsid w:val="005058BD"/>
    <w:rsid w:val="00540106"/>
    <w:rsid w:val="00541738"/>
    <w:rsid w:val="00542AEB"/>
    <w:rsid w:val="00544AAE"/>
    <w:rsid w:val="00555AE2"/>
    <w:rsid w:val="005633CB"/>
    <w:rsid w:val="00564D0E"/>
    <w:rsid w:val="00571E5F"/>
    <w:rsid w:val="005A7BB8"/>
    <w:rsid w:val="005C148F"/>
    <w:rsid w:val="005C1D0C"/>
    <w:rsid w:val="005D2B6F"/>
    <w:rsid w:val="005D2F42"/>
    <w:rsid w:val="005E0391"/>
    <w:rsid w:val="005F5BC6"/>
    <w:rsid w:val="00617895"/>
    <w:rsid w:val="0064742F"/>
    <w:rsid w:val="00652158"/>
    <w:rsid w:val="006769FA"/>
    <w:rsid w:val="00683E3E"/>
    <w:rsid w:val="006C440C"/>
    <w:rsid w:val="006D4F64"/>
    <w:rsid w:val="006D776C"/>
    <w:rsid w:val="006F194E"/>
    <w:rsid w:val="006F2E6F"/>
    <w:rsid w:val="00710861"/>
    <w:rsid w:val="00725436"/>
    <w:rsid w:val="007257CF"/>
    <w:rsid w:val="00725BC1"/>
    <w:rsid w:val="007464EE"/>
    <w:rsid w:val="00747F08"/>
    <w:rsid w:val="0075480E"/>
    <w:rsid w:val="007559FC"/>
    <w:rsid w:val="00756455"/>
    <w:rsid w:val="00777CBD"/>
    <w:rsid w:val="007B7F6E"/>
    <w:rsid w:val="00822B0E"/>
    <w:rsid w:val="00823257"/>
    <w:rsid w:val="00831EE5"/>
    <w:rsid w:val="00832F7E"/>
    <w:rsid w:val="0083384D"/>
    <w:rsid w:val="008819FF"/>
    <w:rsid w:val="00884E1E"/>
    <w:rsid w:val="00892D61"/>
    <w:rsid w:val="008A28A5"/>
    <w:rsid w:val="008D456C"/>
    <w:rsid w:val="008E6731"/>
    <w:rsid w:val="00902625"/>
    <w:rsid w:val="0090339A"/>
    <w:rsid w:val="00905CF1"/>
    <w:rsid w:val="009115E7"/>
    <w:rsid w:val="00911E8D"/>
    <w:rsid w:val="0092047B"/>
    <w:rsid w:val="00921C9E"/>
    <w:rsid w:val="009834C7"/>
    <w:rsid w:val="009A652A"/>
    <w:rsid w:val="009F6EAF"/>
    <w:rsid w:val="00A02377"/>
    <w:rsid w:val="00A1389A"/>
    <w:rsid w:val="00A171A2"/>
    <w:rsid w:val="00A1775E"/>
    <w:rsid w:val="00A24DD8"/>
    <w:rsid w:val="00A31B51"/>
    <w:rsid w:val="00A3692A"/>
    <w:rsid w:val="00A37BD9"/>
    <w:rsid w:val="00A552A6"/>
    <w:rsid w:val="00A6604B"/>
    <w:rsid w:val="00A82CCB"/>
    <w:rsid w:val="00A950DC"/>
    <w:rsid w:val="00B00F0C"/>
    <w:rsid w:val="00B06327"/>
    <w:rsid w:val="00B30CED"/>
    <w:rsid w:val="00B35721"/>
    <w:rsid w:val="00B446A9"/>
    <w:rsid w:val="00B50E4A"/>
    <w:rsid w:val="00B52206"/>
    <w:rsid w:val="00B93ECD"/>
    <w:rsid w:val="00B97AE6"/>
    <w:rsid w:val="00BA0C0F"/>
    <w:rsid w:val="00BC4274"/>
    <w:rsid w:val="00BC5F81"/>
    <w:rsid w:val="00BE5198"/>
    <w:rsid w:val="00BF7C75"/>
    <w:rsid w:val="00C45771"/>
    <w:rsid w:val="00C53423"/>
    <w:rsid w:val="00C548E5"/>
    <w:rsid w:val="00C60542"/>
    <w:rsid w:val="00C61B4B"/>
    <w:rsid w:val="00C87683"/>
    <w:rsid w:val="00C941CE"/>
    <w:rsid w:val="00CA32EB"/>
    <w:rsid w:val="00CA7117"/>
    <w:rsid w:val="00CB1DB0"/>
    <w:rsid w:val="00CB2BB6"/>
    <w:rsid w:val="00CC5BA3"/>
    <w:rsid w:val="00CE79C8"/>
    <w:rsid w:val="00CF79F1"/>
    <w:rsid w:val="00D00536"/>
    <w:rsid w:val="00D05FBC"/>
    <w:rsid w:val="00D1371A"/>
    <w:rsid w:val="00D3151B"/>
    <w:rsid w:val="00D36C42"/>
    <w:rsid w:val="00D372E1"/>
    <w:rsid w:val="00D45C54"/>
    <w:rsid w:val="00D472F7"/>
    <w:rsid w:val="00D47646"/>
    <w:rsid w:val="00D57340"/>
    <w:rsid w:val="00D72678"/>
    <w:rsid w:val="00D87498"/>
    <w:rsid w:val="00DA630B"/>
    <w:rsid w:val="00DB6BE3"/>
    <w:rsid w:val="00DC2564"/>
    <w:rsid w:val="00DC62BD"/>
    <w:rsid w:val="00DF2D4B"/>
    <w:rsid w:val="00DF5E55"/>
    <w:rsid w:val="00E361BC"/>
    <w:rsid w:val="00E41A02"/>
    <w:rsid w:val="00E6191F"/>
    <w:rsid w:val="00E66023"/>
    <w:rsid w:val="00E671D3"/>
    <w:rsid w:val="00E76DE1"/>
    <w:rsid w:val="00E87483"/>
    <w:rsid w:val="00EE4B94"/>
    <w:rsid w:val="00EE767E"/>
    <w:rsid w:val="00F105BB"/>
    <w:rsid w:val="00F117CF"/>
    <w:rsid w:val="00F136F5"/>
    <w:rsid w:val="00F13B83"/>
    <w:rsid w:val="00F27276"/>
    <w:rsid w:val="00F401C5"/>
    <w:rsid w:val="00F42A30"/>
    <w:rsid w:val="00F43284"/>
    <w:rsid w:val="00F55B2C"/>
    <w:rsid w:val="00F57B20"/>
    <w:rsid w:val="00F7339A"/>
    <w:rsid w:val="00F80934"/>
    <w:rsid w:val="00F817B1"/>
    <w:rsid w:val="00FB333C"/>
    <w:rsid w:val="00FB4577"/>
    <w:rsid w:val="00FC43D9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9E48B"/>
  <w15:docId w15:val="{32B8D59C-DC87-4480-A014-8FABC9C8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5B2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F55B2C"/>
    <w:rPr>
      <w:rFonts w:cs="Times New Roman"/>
      <w:vertAlign w:val="superscript"/>
    </w:rPr>
  </w:style>
  <w:style w:type="paragraph" w:styleId="a4">
    <w:name w:val="List Paragraph"/>
    <w:aliases w:val="AC List 01"/>
    <w:basedOn w:val="a"/>
    <w:link w:val="a5"/>
    <w:uiPriority w:val="34"/>
    <w:qFormat/>
    <w:rsid w:val="00F55B2C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F55B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F55B2C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55B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uiPriority w:val="99"/>
    <w:rsid w:val="00F55B2C"/>
    <w:rPr>
      <w:rFonts w:cs="Times New Roman"/>
      <w:color w:val="0000FF"/>
      <w:u w:val="single"/>
    </w:rPr>
  </w:style>
  <w:style w:type="paragraph" w:styleId="a7">
    <w:name w:val="footer"/>
    <w:basedOn w:val="a"/>
    <w:link w:val="a8"/>
    <w:rsid w:val="00F55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F55B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F55B2C"/>
  </w:style>
  <w:style w:type="character" w:customStyle="1" w:styleId="FontStyle24">
    <w:name w:val="Font Style24"/>
    <w:uiPriority w:val="99"/>
    <w:rsid w:val="00F55B2C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F55B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unhideWhenUsed/>
    <w:qFormat/>
    <w:rsid w:val="00F55B2C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uiPriority w:val="1"/>
    <w:rsid w:val="00F55B2C"/>
    <w:rPr>
      <w:rFonts w:ascii="Calibri" w:eastAsia="Calibri" w:hAnsi="Calibri" w:cs="Times New Roman"/>
    </w:rPr>
  </w:style>
  <w:style w:type="paragraph" w:customStyle="1" w:styleId="Default">
    <w:name w:val="Default"/>
    <w:rsid w:val="005417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1738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A6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5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gosudarstvennie_standart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andia.ru/text/category/sanitarnie_normi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8905</Words>
  <Characters>50762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 Алексей Михайлович</dc:creator>
  <cp:keywords/>
  <dc:description/>
  <cp:lastModifiedBy>Тарасов Алексей Михайлович</cp:lastModifiedBy>
  <cp:revision>5</cp:revision>
  <dcterms:created xsi:type="dcterms:W3CDTF">2024-02-21T06:00:00Z</dcterms:created>
  <dcterms:modified xsi:type="dcterms:W3CDTF">2024-02-21T07:53:00Z</dcterms:modified>
</cp:coreProperties>
</file>